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E5DD6" w14:textId="05535B52" w:rsidR="00A10493" w:rsidRPr="0096386C" w:rsidRDefault="006741CE" w:rsidP="009E2059">
      <w:pPr>
        <w:pStyle w:val="Titolo"/>
        <w:widowControl w:val="0"/>
        <w:spacing w:before="120" w:after="120"/>
        <w:rPr>
          <w:rFonts w:ascii="Times New Roman" w:hAnsi="Times New Roman" w:cs="Times New Roman"/>
          <w:bCs w:val="0"/>
          <w:sz w:val="48"/>
          <w:szCs w:val="48"/>
        </w:rPr>
      </w:pPr>
      <w:r w:rsidRPr="0096386C">
        <w:rPr>
          <w:rFonts w:ascii="Times New Roman" w:hAnsi="Times New Roman" w:cs="Times New Roman"/>
          <w:bCs w:val="0"/>
          <w:sz w:val="48"/>
          <w:szCs w:val="48"/>
        </w:rPr>
        <w:t xml:space="preserve">STATUTO </w:t>
      </w:r>
    </w:p>
    <w:p w14:paraId="021286CE" w14:textId="7F7E0BC1" w:rsidR="00D56059" w:rsidRPr="0096386C" w:rsidRDefault="00A10493" w:rsidP="009E2059">
      <w:pPr>
        <w:pStyle w:val="Titolo"/>
        <w:widowControl w:val="0"/>
        <w:spacing w:before="120" w:after="120"/>
        <w:rPr>
          <w:rFonts w:ascii="Times New Roman" w:hAnsi="Times New Roman" w:cs="Times New Roman"/>
          <w:bCs w:val="0"/>
          <w:sz w:val="36"/>
          <w:szCs w:val="36"/>
        </w:rPr>
      </w:pPr>
      <w:r w:rsidRPr="0096386C">
        <w:rPr>
          <w:rFonts w:ascii="Times New Roman" w:hAnsi="Times New Roman" w:cs="Times New Roman"/>
          <w:bCs w:val="0"/>
          <w:sz w:val="36"/>
          <w:szCs w:val="36"/>
        </w:rPr>
        <w:t xml:space="preserve">COMITATO </w:t>
      </w:r>
      <w:r w:rsidR="002D62AB" w:rsidRPr="0096386C">
        <w:rPr>
          <w:rFonts w:ascii="Times New Roman" w:hAnsi="Times New Roman" w:cs="Times New Roman"/>
          <w:bCs w:val="0"/>
          <w:sz w:val="36"/>
          <w:szCs w:val="36"/>
        </w:rPr>
        <w:t xml:space="preserve">PROVINCIALE </w:t>
      </w:r>
      <w:r w:rsidR="00D56059" w:rsidRPr="0096386C">
        <w:rPr>
          <w:rFonts w:ascii="Times New Roman" w:hAnsi="Times New Roman" w:cs="Times New Roman"/>
          <w:bCs w:val="0"/>
          <w:sz w:val="36"/>
          <w:szCs w:val="36"/>
        </w:rPr>
        <w:t>UNPLI</w:t>
      </w:r>
      <w:r w:rsidR="006A2F55">
        <w:rPr>
          <w:rFonts w:ascii="Times New Roman" w:hAnsi="Times New Roman" w:cs="Times New Roman"/>
          <w:bCs w:val="0"/>
          <w:sz w:val="36"/>
          <w:szCs w:val="36"/>
        </w:rPr>
        <w:t xml:space="preserve"> </w:t>
      </w:r>
      <w:r w:rsidR="002D62AB" w:rsidRPr="007C08EB">
        <w:rPr>
          <w:rFonts w:ascii="Times New Roman" w:hAnsi="Times New Roman" w:cs="Times New Roman"/>
          <w:bCs w:val="0"/>
          <w:i/>
          <w:iCs/>
          <w:sz w:val="36"/>
          <w:szCs w:val="36"/>
        </w:rPr>
        <w:t>(PROVINCIA)</w:t>
      </w:r>
      <w:r w:rsidR="00054304">
        <w:rPr>
          <w:rFonts w:ascii="Times New Roman" w:hAnsi="Times New Roman" w:cs="Times New Roman"/>
          <w:bCs w:val="0"/>
          <w:i/>
          <w:iCs/>
          <w:sz w:val="36"/>
          <w:szCs w:val="36"/>
        </w:rPr>
        <w:t xml:space="preserve"> - APS</w:t>
      </w:r>
    </w:p>
    <w:p w14:paraId="1BCA38D3" w14:textId="77777777" w:rsidR="00D56059" w:rsidRPr="0096386C" w:rsidRDefault="00D56059" w:rsidP="009E2059">
      <w:pPr>
        <w:pStyle w:val="Titolo"/>
        <w:widowControl w:val="0"/>
        <w:spacing w:before="120" w:after="120"/>
        <w:rPr>
          <w:rFonts w:ascii="Times New Roman" w:hAnsi="Times New Roman" w:cs="Times New Roman"/>
          <w:bCs w:val="0"/>
          <w:sz w:val="24"/>
          <w:szCs w:val="24"/>
        </w:rPr>
      </w:pPr>
      <w:r w:rsidRPr="0096386C">
        <w:rPr>
          <w:rFonts w:ascii="Times New Roman" w:hAnsi="Times New Roman" w:cs="Times New Roman"/>
          <w:szCs w:val="24"/>
        </w:rPr>
        <w:t>UNIONE NAZIONALE PRO LOCO D’ITALIA</w:t>
      </w:r>
    </w:p>
    <w:p w14:paraId="37F2A72B" w14:textId="77777777" w:rsidR="00A10493" w:rsidRPr="0096386C" w:rsidRDefault="00A10493" w:rsidP="009E2059">
      <w:pPr>
        <w:pStyle w:val="Titolo"/>
        <w:widowControl w:val="0"/>
        <w:pBdr>
          <w:bottom w:val="single" w:sz="4" w:space="1" w:color="auto"/>
        </w:pBdr>
        <w:spacing w:before="120" w:after="120"/>
        <w:jc w:val="left"/>
        <w:rPr>
          <w:rFonts w:ascii="Times New Roman" w:hAnsi="Times New Roman" w:cs="Times New Roman"/>
          <w:bCs w:val="0"/>
          <w:sz w:val="2"/>
          <w:szCs w:val="2"/>
        </w:rPr>
      </w:pPr>
    </w:p>
    <w:p w14:paraId="7303E3C3" w14:textId="77777777" w:rsidR="00232B24" w:rsidRPr="0096386C" w:rsidRDefault="006741CE" w:rsidP="009E2059">
      <w:pPr>
        <w:pStyle w:val="Titolo"/>
        <w:widowControl w:val="0"/>
        <w:spacing w:before="120" w:after="120"/>
        <w:rPr>
          <w:rFonts w:ascii="Times New Roman" w:hAnsi="Times New Roman" w:cs="Times New Roman"/>
          <w:bCs w:val="0"/>
          <w:sz w:val="24"/>
          <w:szCs w:val="24"/>
        </w:rPr>
      </w:pPr>
      <w:r w:rsidRPr="0096386C">
        <w:rPr>
          <w:rFonts w:ascii="Times New Roman" w:hAnsi="Times New Roman" w:cs="Times New Roman"/>
          <w:bCs w:val="0"/>
          <w:sz w:val="24"/>
          <w:szCs w:val="24"/>
        </w:rPr>
        <w:t>TITOLO I - COSTITUZIONE E FINALITA’</w:t>
      </w:r>
    </w:p>
    <w:p w14:paraId="7745AEC4" w14:textId="77777777" w:rsidR="006741CE" w:rsidRPr="0096386C" w:rsidRDefault="006741CE" w:rsidP="009E2059">
      <w:pPr>
        <w:pStyle w:val="Titolo"/>
        <w:widowControl w:val="0"/>
        <w:spacing w:before="120" w:after="120"/>
        <w:rPr>
          <w:rStyle w:val="Enfasicorsivo"/>
          <w:rFonts w:ascii="Times New Roman" w:hAnsi="Times New Roman" w:cs="Times New Roman"/>
          <w:i w:val="0"/>
          <w:iCs w:val="0"/>
          <w:color w:val="000000"/>
          <w:sz w:val="24"/>
          <w:szCs w:val="24"/>
        </w:rPr>
      </w:pPr>
      <w:r w:rsidRPr="0096386C">
        <w:rPr>
          <w:rStyle w:val="Enfasicorsivo"/>
          <w:rFonts w:ascii="Times New Roman" w:hAnsi="Times New Roman" w:cs="Times New Roman"/>
          <w:i w:val="0"/>
          <w:iCs w:val="0"/>
          <w:color w:val="000000"/>
          <w:sz w:val="24"/>
          <w:szCs w:val="24"/>
        </w:rPr>
        <w:t>Art</w:t>
      </w:r>
      <w:r w:rsidR="007D63FB" w:rsidRPr="0096386C">
        <w:rPr>
          <w:rStyle w:val="Enfasicorsivo"/>
          <w:rFonts w:ascii="Times New Roman" w:hAnsi="Times New Roman" w:cs="Times New Roman"/>
          <w:i w:val="0"/>
          <w:iCs w:val="0"/>
          <w:color w:val="000000"/>
          <w:sz w:val="24"/>
          <w:szCs w:val="24"/>
        </w:rPr>
        <w:t>.</w:t>
      </w:r>
      <w:r w:rsidR="0096386C" w:rsidRPr="0096386C">
        <w:rPr>
          <w:rStyle w:val="Enfasicorsivo"/>
          <w:rFonts w:ascii="Times New Roman" w:hAnsi="Times New Roman" w:cs="Times New Roman"/>
          <w:i w:val="0"/>
          <w:iCs w:val="0"/>
          <w:color w:val="000000"/>
          <w:sz w:val="24"/>
          <w:szCs w:val="24"/>
        </w:rPr>
        <w:t xml:space="preserve"> 1 </w:t>
      </w:r>
      <w:r w:rsidR="0096386C">
        <w:rPr>
          <w:rStyle w:val="Enfasicorsivo"/>
          <w:rFonts w:ascii="Times New Roman" w:hAnsi="Times New Roman" w:cs="Times New Roman"/>
          <w:i w:val="0"/>
          <w:iCs w:val="0"/>
          <w:color w:val="000000"/>
          <w:sz w:val="24"/>
          <w:szCs w:val="24"/>
        </w:rPr>
        <w:t xml:space="preserve">- </w:t>
      </w:r>
      <w:r w:rsidRPr="0096386C">
        <w:rPr>
          <w:rStyle w:val="Enfasicorsivo"/>
          <w:rFonts w:ascii="Times New Roman" w:hAnsi="Times New Roman" w:cs="Times New Roman"/>
          <w:i w:val="0"/>
          <w:iCs w:val="0"/>
          <w:color w:val="000000"/>
          <w:sz w:val="24"/>
          <w:szCs w:val="24"/>
        </w:rPr>
        <w:t>Costituzione</w:t>
      </w:r>
    </w:p>
    <w:p w14:paraId="474E8A04" w14:textId="11DE523E" w:rsidR="006741CE" w:rsidRPr="0096386C" w:rsidRDefault="007D63FB" w:rsidP="00AF0926">
      <w:pPr>
        <w:pStyle w:val="Paragrafoelenco"/>
        <w:widowControl w:val="0"/>
        <w:numPr>
          <w:ilvl w:val="1"/>
          <w:numId w:val="1"/>
        </w:numPr>
        <w:autoSpaceDE w:val="0"/>
        <w:autoSpaceDN w:val="0"/>
        <w:adjustRightInd w:val="0"/>
        <w:spacing w:before="120" w:after="120" w:line="240" w:lineRule="auto"/>
        <w:ind w:left="567" w:hanging="567"/>
        <w:contextualSpacing w:val="0"/>
        <w:jc w:val="both"/>
        <w:rPr>
          <w:rFonts w:cs="Times New Roman"/>
          <w:iCs/>
          <w:szCs w:val="24"/>
        </w:rPr>
      </w:pPr>
      <w:r w:rsidRPr="0096386C">
        <w:rPr>
          <w:rFonts w:cs="Times New Roman"/>
          <w:szCs w:val="24"/>
        </w:rPr>
        <w:t xml:space="preserve">Il </w:t>
      </w:r>
      <w:r w:rsidR="006E519E" w:rsidRPr="0096386C">
        <w:rPr>
          <w:rFonts w:cs="Times New Roman"/>
          <w:szCs w:val="24"/>
        </w:rPr>
        <w:t xml:space="preserve">Comitato Provinciale Pro Loco UNPLI </w:t>
      </w:r>
      <w:r w:rsidR="006E519E" w:rsidRPr="00562E08">
        <w:rPr>
          <w:rFonts w:cs="Times New Roman"/>
          <w:i/>
          <w:iCs/>
          <w:szCs w:val="24"/>
        </w:rPr>
        <w:t>(Provincia)</w:t>
      </w:r>
      <w:r w:rsidR="00054304">
        <w:rPr>
          <w:rFonts w:cs="Times New Roman"/>
          <w:i/>
          <w:iCs/>
          <w:szCs w:val="24"/>
        </w:rPr>
        <w:t xml:space="preserve"> </w:t>
      </w:r>
      <w:r w:rsidR="00054304" w:rsidRPr="00054304">
        <w:rPr>
          <w:rFonts w:cs="Times New Roman"/>
          <w:szCs w:val="24"/>
        </w:rPr>
        <w:t>APS</w:t>
      </w:r>
      <w:r w:rsidR="006741CE" w:rsidRPr="0096386C">
        <w:rPr>
          <w:rFonts w:cs="Times New Roman"/>
          <w:szCs w:val="24"/>
        </w:rPr>
        <w:t xml:space="preserve">, riunisce le Pro Loco aderenti </w:t>
      </w:r>
      <w:bookmarkStart w:id="0" w:name="_Hlk28451580"/>
      <w:r w:rsidR="006741CE" w:rsidRPr="0096386C">
        <w:rPr>
          <w:rFonts w:cs="Times New Roman"/>
          <w:szCs w:val="24"/>
        </w:rPr>
        <w:t xml:space="preserve">all’Unione Nazionale Pro Loco d’Italia </w:t>
      </w:r>
      <w:bookmarkEnd w:id="0"/>
      <w:r w:rsidR="006741CE" w:rsidRPr="0096386C">
        <w:rPr>
          <w:rFonts w:cs="Times New Roman"/>
          <w:szCs w:val="24"/>
        </w:rPr>
        <w:t>aventi sede nella</w:t>
      </w:r>
      <w:r w:rsidR="005C5BDA" w:rsidRPr="0096386C">
        <w:rPr>
          <w:rFonts w:cs="Times New Roman"/>
          <w:szCs w:val="24"/>
        </w:rPr>
        <w:t xml:space="preserve"> Provincia</w:t>
      </w:r>
      <w:r w:rsidR="006741CE" w:rsidRPr="0096386C">
        <w:rPr>
          <w:rFonts w:cs="Times New Roman"/>
          <w:szCs w:val="24"/>
        </w:rPr>
        <w:t xml:space="preserve"> </w:t>
      </w:r>
      <w:r w:rsidR="00326EE1" w:rsidRPr="0096386C">
        <w:rPr>
          <w:rFonts w:cs="Times New Roman"/>
          <w:szCs w:val="24"/>
        </w:rPr>
        <w:t>di ____________</w:t>
      </w:r>
      <w:r w:rsidR="006741CE" w:rsidRPr="0096386C">
        <w:rPr>
          <w:rFonts w:cs="Times New Roman"/>
          <w:szCs w:val="24"/>
        </w:rPr>
        <w:t xml:space="preserve">, </w:t>
      </w:r>
      <w:r w:rsidR="006741CE" w:rsidRPr="0096386C">
        <w:rPr>
          <w:rFonts w:cs="Times New Roman"/>
          <w:iCs/>
          <w:szCs w:val="24"/>
        </w:rPr>
        <w:t>ed è contraddistint</w:t>
      </w:r>
      <w:r w:rsidRPr="0096386C">
        <w:rPr>
          <w:rFonts w:cs="Times New Roman"/>
          <w:iCs/>
          <w:szCs w:val="24"/>
        </w:rPr>
        <w:t>o</w:t>
      </w:r>
      <w:r w:rsidR="006741CE" w:rsidRPr="0096386C">
        <w:rPr>
          <w:rFonts w:cs="Times New Roman"/>
          <w:iCs/>
          <w:szCs w:val="24"/>
        </w:rPr>
        <w:t xml:space="preserve"> dalla </w:t>
      </w:r>
      <w:r w:rsidR="00724E74" w:rsidRPr="0096386C">
        <w:rPr>
          <w:rFonts w:cs="Times New Roman"/>
          <w:iCs/>
          <w:szCs w:val="24"/>
        </w:rPr>
        <w:t>denominazione “</w:t>
      </w:r>
      <w:r w:rsidR="006741CE" w:rsidRPr="0096386C">
        <w:rPr>
          <w:rFonts w:cs="Times New Roman"/>
          <w:bCs/>
          <w:iCs/>
          <w:szCs w:val="24"/>
        </w:rPr>
        <w:t>UNPLI</w:t>
      </w:r>
      <w:r w:rsidR="006A2F55">
        <w:rPr>
          <w:rFonts w:cs="Times New Roman"/>
          <w:bCs/>
          <w:iCs/>
          <w:szCs w:val="24"/>
        </w:rPr>
        <w:t xml:space="preserve"> </w:t>
      </w:r>
      <w:r w:rsidR="006741CE" w:rsidRPr="0096386C">
        <w:rPr>
          <w:rFonts w:cs="Times New Roman"/>
          <w:bCs/>
          <w:i/>
          <w:szCs w:val="24"/>
        </w:rPr>
        <w:t>(</w:t>
      </w:r>
      <w:r w:rsidR="005C5BDA" w:rsidRPr="0096386C">
        <w:rPr>
          <w:rFonts w:cs="Times New Roman"/>
          <w:bCs/>
          <w:i/>
          <w:szCs w:val="24"/>
        </w:rPr>
        <w:t>Provincia</w:t>
      </w:r>
      <w:r w:rsidR="006741CE" w:rsidRPr="0096386C">
        <w:rPr>
          <w:rFonts w:cs="Times New Roman"/>
          <w:bCs/>
          <w:i/>
          <w:szCs w:val="24"/>
        </w:rPr>
        <w:t>)</w:t>
      </w:r>
      <w:r w:rsidR="006741CE" w:rsidRPr="0096386C">
        <w:rPr>
          <w:rFonts w:cs="Times New Roman"/>
          <w:bCs/>
          <w:iCs/>
          <w:szCs w:val="24"/>
        </w:rPr>
        <w:t xml:space="preserve"> – APS</w:t>
      </w:r>
      <w:r w:rsidR="00724E74" w:rsidRPr="0096386C">
        <w:rPr>
          <w:rFonts w:cs="Times New Roman"/>
          <w:bCs/>
          <w:iCs/>
          <w:szCs w:val="24"/>
        </w:rPr>
        <w:t>”</w:t>
      </w:r>
      <w:r w:rsidR="006741CE" w:rsidRPr="0096386C">
        <w:rPr>
          <w:rFonts w:cs="Times New Roman"/>
          <w:bCs/>
          <w:iCs/>
          <w:szCs w:val="24"/>
        </w:rPr>
        <w:t xml:space="preserve"> </w:t>
      </w:r>
      <w:r w:rsidR="006741CE" w:rsidRPr="0096386C">
        <w:rPr>
          <w:rFonts w:cs="Times New Roman"/>
        </w:rPr>
        <w:t xml:space="preserve">(d’ora in avanti UNPLI </w:t>
      </w:r>
      <w:r w:rsidR="006741CE" w:rsidRPr="0096386C">
        <w:rPr>
          <w:rFonts w:cs="Times New Roman"/>
          <w:bCs/>
          <w:iCs/>
          <w:szCs w:val="24"/>
        </w:rPr>
        <w:t>(</w:t>
      </w:r>
      <w:r w:rsidR="005C5BDA" w:rsidRPr="0096386C">
        <w:rPr>
          <w:rFonts w:cs="Times New Roman"/>
          <w:bCs/>
          <w:i/>
          <w:szCs w:val="24"/>
        </w:rPr>
        <w:t>Provincia</w:t>
      </w:r>
      <w:r w:rsidR="006741CE" w:rsidRPr="0096386C">
        <w:rPr>
          <w:rFonts w:cs="Times New Roman"/>
        </w:rPr>
        <w:t>)</w:t>
      </w:r>
      <w:r w:rsidR="0022496D" w:rsidRPr="0096386C">
        <w:rPr>
          <w:rFonts w:cs="Times New Roman"/>
        </w:rPr>
        <w:t>)</w:t>
      </w:r>
      <w:r w:rsidR="006741CE" w:rsidRPr="0096386C">
        <w:rPr>
          <w:rFonts w:cs="Times New Roman"/>
          <w:bCs/>
          <w:iCs/>
          <w:szCs w:val="24"/>
        </w:rPr>
        <w:t>.</w:t>
      </w:r>
      <w:r w:rsidR="006741CE" w:rsidRPr="0096386C">
        <w:rPr>
          <w:rFonts w:cs="Times New Roman"/>
          <w:iCs/>
          <w:szCs w:val="24"/>
        </w:rPr>
        <w:t xml:space="preserve"> </w:t>
      </w:r>
      <w:r w:rsidR="006741CE" w:rsidRPr="0096386C">
        <w:rPr>
          <w:rFonts w:cs="Times New Roman"/>
          <w:szCs w:val="24"/>
        </w:rPr>
        <w:t>Dell’acronimo APS o dell’indicazione associazione di promozione sociale dovrà farsi uso negli atti, nella corrispondenza e nelle comunicazioni al pubblico.</w:t>
      </w:r>
    </w:p>
    <w:p w14:paraId="2B119C30" w14:textId="7024B5C7" w:rsidR="006741CE" w:rsidRPr="0096386C" w:rsidRDefault="006741CE" w:rsidP="00AF0926">
      <w:pPr>
        <w:pStyle w:val="Paragrafoelenco"/>
        <w:widowControl w:val="0"/>
        <w:numPr>
          <w:ilvl w:val="1"/>
          <w:numId w:val="1"/>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szCs w:val="24"/>
        </w:rPr>
        <w:t>L’UNPLI</w:t>
      </w:r>
      <w:r w:rsidR="00C57730" w:rsidRPr="0096386C">
        <w:rPr>
          <w:rFonts w:cs="Times New Roman"/>
          <w:szCs w:val="24"/>
        </w:rPr>
        <w:t xml:space="preserve"> </w:t>
      </w:r>
      <w:r w:rsidRPr="0096386C">
        <w:rPr>
          <w:rFonts w:cs="Times New Roman"/>
          <w:i/>
          <w:iCs/>
          <w:szCs w:val="24"/>
        </w:rPr>
        <w:t>(</w:t>
      </w:r>
      <w:r w:rsidR="005C5BDA" w:rsidRPr="0096386C">
        <w:rPr>
          <w:rFonts w:cs="Times New Roman"/>
          <w:i/>
          <w:iCs/>
          <w:szCs w:val="24"/>
        </w:rPr>
        <w:t>Provincia</w:t>
      </w:r>
      <w:r w:rsidRPr="0096386C">
        <w:rPr>
          <w:rFonts w:cs="Times New Roman"/>
          <w:i/>
          <w:iCs/>
          <w:szCs w:val="24"/>
        </w:rPr>
        <w:t>)</w:t>
      </w:r>
      <w:r w:rsidRPr="0096386C">
        <w:rPr>
          <w:rFonts w:cs="Times New Roman"/>
          <w:szCs w:val="24"/>
        </w:rPr>
        <w:t xml:space="preserve"> è articolazione periferica </w:t>
      </w:r>
      <w:r w:rsidR="007D63FB" w:rsidRPr="0096386C">
        <w:rPr>
          <w:rFonts w:cs="Times New Roman"/>
          <w:szCs w:val="24"/>
        </w:rPr>
        <w:t>dell’Unione Nazionale Pro Loco d’Italia, facente capo al</w:t>
      </w:r>
      <w:r w:rsidR="00326EE1" w:rsidRPr="0096386C">
        <w:rPr>
          <w:rFonts w:cs="Times New Roman"/>
          <w:szCs w:val="24"/>
        </w:rPr>
        <w:t xml:space="preserve"> Comitato Regionale UNPLI </w:t>
      </w:r>
      <w:r w:rsidR="00326EE1" w:rsidRPr="006A2F55">
        <w:rPr>
          <w:rFonts w:cs="Times New Roman"/>
          <w:i/>
          <w:iCs/>
          <w:szCs w:val="24"/>
        </w:rPr>
        <w:t>(Regione</w:t>
      </w:r>
      <w:r w:rsidR="00326EE1" w:rsidRPr="00797990">
        <w:rPr>
          <w:rFonts w:cs="Times New Roman"/>
          <w:iCs/>
          <w:szCs w:val="24"/>
        </w:rPr>
        <w:t>)</w:t>
      </w:r>
      <w:r w:rsidR="007C08EB" w:rsidRPr="00797990">
        <w:rPr>
          <w:rFonts w:cs="Times New Roman"/>
          <w:iCs/>
          <w:szCs w:val="24"/>
        </w:rPr>
        <w:t xml:space="preserve"> </w:t>
      </w:r>
      <w:r w:rsidR="00797990" w:rsidRPr="00797990">
        <w:rPr>
          <w:rFonts w:cs="Times New Roman"/>
          <w:iCs/>
          <w:szCs w:val="24"/>
        </w:rPr>
        <w:t>– APS</w:t>
      </w:r>
      <w:r w:rsidR="00797990">
        <w:rPr>
          <w:rFonts w:cs="Times New Roman"/>
          <w:i/>
          <w:iCs/>
          <w:szCs w:val="24"/>
        </w:rPr>
        <w:t xml:space="preserve"> </w:t>
      </w:r>
      <w:r w:rsidR="007C08EB" w:rsidRPr="0096386C">
        <w:rPr>
          <w:rFonts w:cs="Times New Roman"/>
        </w:rPr>
        <w:t xml:space="preserve">(d’ora in avanti UNPLI </w:t>
      </w:r>
      <w:r w:rsidR="007C08EB" w:rsidRPr="0096386C">
        <w:rPr>
          <w:rFonts w:cs="Times New Roman"/>
          <w:bCs/>
          <w:iCs/>
          <w:szCs w:val="24"/>
        </w:rPr>
        <w:t>(</w:t>
      </w:r>
      <w:r w:rsidR="007C08EB">
        <w:rPr>
          <w:rFonts w:cs="Times New Roman"/>
          <w:bCs/>
          <w:i/>
          <w:szCs w:val="24"/>
        </w:rPr>
        <w:t>Regione</w:t>
      </w:r>
      <w:r w:rsidR="007C08EB" w:rsidRPr="0096386C">
        <w:rPr>
          <w:rFonts w:cs="Times New Roman"/>
        </w:rPr>
        <w:t>))</w:t>
      </w:r>
      <w:r w:rsidRPr="0096386C">
        <w:rPr>
          <w:rFonts w:cs="Times New Roman"/>
          <w:szCs w:val="24"/>
        </w:rPr>
        <w:t xml:space="preserve">, di cui rispetta </w:t>
      </w:r>
      <w:r w:rsidR="00326EE1" w:rsidRPr="0096386C">
        <w:rPr>
          <w:rFonts w:cs="Times New Roman"/>
          <w:szCs w:val="24"/>
        </w:rPr>
        <w:t>gli</w:t>
      </w:r>
      <w:r w:rsidRPr="0096386C">
        <w:rPr>
          <w:rFonts w:cs="Times New Roman"/>
          <w:szCs w:val="24"/>
        </w:rPr>
        <w:t xml:space="preserve"> Statut</w:t>
      </w:r>
      <w:r w:rsidR="00326EE1" w:rsidRPr="0096386C">
        <w:rPr>
          <w:rFonts w:cs="Times New Roman"/>
          <w:szCs w:val="24"/>
        </w:rPr>
        <w:t>i</w:t>
      </w:r>
      <w:r w:rsidRPr="0096386C">
        <w:rPr>
          <w:rFonts w:cs="Times New Roman"/>
          <w:szCs w:val="24"/>
        </w:rPr>
        <w:t xml:space="preserve"> nella </w:t>
      </w:r>
      <w:r w:rsidR="00326EE1" w:rsidRPr="0096386C">
        <w:rPr>
          <w:rFonts w:cs="Times New Roman"/>
          <w:szCs w:val="24"/>
        </w:rPr>
        <w:t>loro</w:t>
      </w:r>
      <w:r w:rsidRPr="0096386C">
        <w:rPr>
          <w:rFonts w:cs="Times New Roman"/>
          <w:szCs w:val="24"/>
        </w:rPr>
        <w:t xml:space="preserve"> interezza, riconoscendone la natura vincolante.</w:t>
      </w:r>
    </w:p>
    <w:p w14:paraId="5DA1A405" w14:textId="77777777" w:rsidR="006741CE" w:rsidRPr="0096386C" w:rsidRDefault="006741CE" w:rsidP="009E2059">
      <w:pPr>
        <w:pStyle w:val="Paragrafoelenco"/>
        <w:widowControl w:val="0"/>
        <w:numPr>
          <w:ilvl w:val="1"/>
          <w:numId w:val="1"/>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szCs w:val="24"/>
        </w:rPr>
        <w:t xml:space="preserve">L’UNPLI </w:t>
      </w:r>
      <w:r w:rsidRPr="0096386C">
        <w:rPr>
          <w:rFonts w:cs="Times New Roman"/>
          <w:i/>
          <w:iCs/>
          <w:szCs w:val="24"/>
        </w:rPr>
        <w:t>(</w:t>
      </w:r>
      <w:r w:rsidR="005C5BDA" w:rsidRPr="0096386C">
        <w:rPr>
          <w:rFonts w:cs="Times New Roman"/>
          <w:i/>
          <w:iCs/>
          <w:szCs w:val="24"/>
        </w:rPr>
        <w:t>Provincia</w:t>
      </w:r>
      <w:r w:rsidRPr="0096386C">
        <w:rPr>
          <w:rFonts w:cs="Times New Roman"/>
          <w:i/>
          <w:iCs/>
          <w:szCs w:val="24"/>
        </w:rPr>
        <w:t>)</w:t>
      </w:r>
      <w:r w:rsidRPr="0096386C">
        <w:rPr>
          <w:rFonts w:cs="Times New Roman"/>
          <w:szCs w:val="24"/>
        </w:rPr>
        <w:t xml:space="preserve"> è un’associazione apartitica ed indipendente da qualsiasi ideologia, dotata di autonomia patrimoniale.</w:t>
      </w:r>
    </w:p>
    <w:p w14:paraId="1D1E31B4" w14:textId="77777777" w:rsidR="006741CE" w:rsidRPr="0096386C" w:rsidRDefault="006741CE" w:rsidP="009E2059">
      <w:pPr>
        <w:pStyle w:val="Paragrafoelenco"/>
        <w:widowControl w:val="0"/>
        <w:numPr>
          <w:ilvl w:val="1"/>
          <w:numId w:val="1"/>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szCs w:val="24"/>
        </w:rPr>
        <w:t xml:space="preserve">L’UNPLI </w:t>
      </w:r>
      <w:r w:rsidRPr="0096386C">
        <w:rPr>
          <w:rFonts w:cs="Times New Roman"/>
          <w:i/>
          <w:iCs/>
          <w:szCs w:val="24"/>
        </w:rPr>
        <w:t>(</w:t>
      </w:r>
      <w:r w:rsidR="005C5BDA" w:rsidRPr="0096386C">
        <w:rPr>
          <w:rFonts w:cs="Times New Roman"/>
          <w:i/>
          <w:iCs/>
          <w:szCs w:val="24"/>
        </w:rPr>
        <w:t>Provincia</w:t>
      </w:r>
      <w:r w:rsidRPr="0096386C">
        <w:rPr>
          <w:rFonts w:cs="Times New Roman"/>
          <w:i/>
          <w:iCs/>
          <w:szCs w:val="24"/>
        </w:rPr>
        <w:t>)</w:t>
      </w:r>
      <w:r w:rsidRPr="0096386C">
        <w:rPr>
          <w:rFonts w:cs="Times New Roman"/>
          <w:szCs w:val="24"/>
        </w:rPr>
        <w:t xml:space="preserve"> ha sede legale in __________ e può istituire una o più sedi operative. L’eventuale trasferimento </w:t>
      </w:r>
      <w:r w:rsidRPr="0096386C">
        <w:rPr>
          <w:rFonts w:cs="Times New Roman"/>
        </w:rPr>
        <w:t>d</w:t>
      </w:r>
      <w:r w:rsidRPr="0096386C">
        <w:rPr>
          <w:rFonts w:cs="Times New Roman"/>
          <w:szCs w:val="24"/>
        </w:rPr>
        <w:t xml:space="preserve">ella sede </w:t>
      </w:r>
      <w:r w:rsidRPr="0096386C">
        <w:rPr>
          <w:rFonts w:cs="Times New Roman"/>
        </w:rPr>
        <w:t xml:space="preserve">legale all’interno del territorio del </w:t>
      </w:r>
      <w:r w:rsidRPr="0096386C">
        <w:rPr>
          <w:rFonts w:cs="Times New Roman"/>
          <w:szCs w:val="24"/>
        </w:rPr>
        <w:t xml:space="preserve">medesimo Comune non comporta modifica statutaria, fermo restando l’obbligo di comunicazione agli uffici competenti. Il trasferimento dell’indirizzo della sede </w:t>
      </w:r>
      <w:r w:rsidRPr="0096386C">
        <w:rPr>
          <w:rFonts w:cs="Times New Roman"/>
        </w:rPr>
        <w:t xml:space="preserve">legale </w:t>
      </w:r>
      <w:r w:rsidRPr="0096386C">
        <w:rPr>
          <w:rFonts w:cs="Times New Roman"/>
          <w:szCs w:val="24"/>
        </w:rPr>
        <w:t xml:space="preserve">dell’associazione, nonché </w:t>
      </w:r>
      <w:r w:rsidRPr="0096386C">
        <w:rPr>
          <w:rFonts w:cs="Times New Roman"/>
        </w:rPr>
        <w:t xml:space="preserve">l’istituzione e il trasferimento </w:t>
      </w:r>
      <w:r w:rsidRPr="0096386C">
        <w:rPr>
          <w:rFonts w:cs="Times New Roman"/>
          <w:szCs w:val="24"/>
        </w:rPr>
        <w:t xml:space="preserve">delle eventuali sedi secondarie, spettano al Consiglio </w:t>
      </w:r>
      <w:r w:rsidR="005C5BDA" w:rsidRPr="0096386C">
        <w:rPr>
          <w:rFonts w:cs="Times New Roman"/>
          <w:szCs w:val="24"/>
        </w:rPr>
        <w:t>Provinciale</w:t>
      </w:r>
      <w:r w:rsidRPr="0096386C">
        <w:rPr>
          <w:rFonts w:cs="Times New Roman"/>
          <w:szCs w:val="24"/>
        </w:rPr>
        <w:t xml:space="preserve">. </w:t>
      </w:r>
    </w:p>
    <w:p w14:paraId="2A6590B9" w14:textId="131BC198" w:rsidR="006741CE" w:rsidRPr="0096386C" w:rsidRDefault="006741CE" w:rsidP="009E2059">
      <w:pPr>
        <w:pStyle w:val="Paragrafoelenco"/>
        <w:widowControl w:val="0"/>
        <w:numPr>
          <w:ilvl w:val="1"/>
          <w:numId w:val="1"/>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szCs w:val="24"/>
        </w:rPr>
        <w:t xml:space="preserve">Il logo ed emblema ufficiale dell’UNPLI </w:t>
      </w:r>
      <w:r w:rsidRPr="006A2F55">
        <w:rPr>
          <w:rFonts w:cs="Times New Roman"/>
          <w:i/>
          <w:iCs/>
          <w:szCs w:val="24"/>
        </w:rPr>
        <w:t>(</w:t>
      </w:r>
      <w:r w:rsidR="005C5BDA" w:rsidRPr="006A2F55">
        <w:rPr>
          <w:rFonts w:cs="Times New Roman"/>
          <w:i/>
          <w:iCs/>
          <w:szCs w:val="24"/>
        </w:rPr>
        <w:t>Provincia</w:t>
      </w:r>
      <w:r w:rsidRPr="006A2F55">
        <w:rPr>
          <w:rFonts w:cs="Times New Roman"/>
          <w:i/>
          <w:iCs/>
          <w:szCs w:val="24"/>
        </w:rPr>
        <w:t>)</w:t>
      </w:r>
      <w:r w:rsidRPr="0096386C">
        <w:rPr>
          <w:rFonts w:cs="Times New Roman"/>
          <w:szCs w:val="24"/>
        </w:rPr>
        <w:t xml:space="preserve"> è costituito dal logo ufficiale dell’UNPLI</w:t>
      </w:r>
      <w:r w:rsidR="00054304">
        <w:rPr>
          <w:rFonts w:cs="Times New Roman"/>
          <w:szCs w:val="24"/>
        </w:rPr>
        <w:t xml:space="preserve"> APS</w:t>
      </w:r>
      <w:r w:rsidR="00326EE1" w:rsidRPr="0096386C">
        <w:rPr>
          <w:rFonts w:cs="Times New Roman"/>
          <w:szCs w:val="24"/>
        </w:rPr>
        <w:t xml:space="preserve">, a cui </w:t>
      </w:r>
      <w:r w:rsidR="007D63FB" w:rsidRPr="0096386C">
        <w:rPr>
          <w:rFonts w:cs="Times New Roman"/>
          <w:szCs w:val="24"/>
        </w:rPr>
        <w:t>può affiancarsi</w:t>
      </w:r>
      <w:r w:rsidR="00326EE1" w:rsidRPr="0096386C">
        <w:rPr>
          <w:rFonts w:cs="Times New Roman"/>
          <w:szCs w:val="24"/>
        </w:rPr>
        <w:t xml:space="preserve"> un ulteriore simbolo del Comitato Provinciale.</w:t>
      </w:r>
    </w:p>
    <w:p w14:paraId="156DC3E1" w14:textId="77777777" w:rsidR="006741CE" w:rsidRPr="0096386C" w:rsidRDefault="006741CE" w:rsidP="009E2059">
      <w:pPr>
        <w:pStyle w:val="Titolo"/>
        <w:widowControl w:val="0"/>
        <w:spacing w:before="120" w:after="120"/>
        <w:rPr>
          <w:rStyle w:val="Enfasicorsivo"/>
          <w:rFonts w:ascii="Times New Roman" w:hAnsi="Times New Roman" w:cs="Times New Roman"/>
        </w:rPr>
      </w:pPr>
      <w:r w:rsidRPr="0096386C">
        <w:rPr>
          <w:rStyle w:val="Enfasicorsivo"/>
          <w:rFonts w:ascii="Times New Roman" w:hAnsi="Times New Roman" w:cs="Times New Roman"/>
          <w:i w:val="0"/>
          <w:iCs w:val="0"/>
          <w:sz w:val="24"/>
          <w:szCs w:val="24"/>
        </w:rPr>
        <w:t xml:space="preserve">Art. 2 </w:t>
      </w:r>
      <w:r w:rsidR="0096386C">
        <w:rPr>
          <w:rStyle w:val="Enfasicorsivo"/>
          <w:rFonts w:ascii="Times New Roman" w:hAnsi="Times New Roman" w:cs="Times New Roman"/>
          <w:i w:val="0"/>
          <w:iCs w:val="0"/>
          <w:sz w:val="24"/>
          <w:szCs w:val="24"/>
        </w:rPr>
        <w:t>-</w:t>
      </w:r>
      <w:r w:rsidRPr="0096386C">
        <w:rPr>
          <w:rStyle w:val="Enfasicorsivo"/>
          <w:rFonts w:ascii="Times New Roman" w:hAnsi="Times New Roman" w:cs="Times New Roman"/>
          <w:i w:val="0"/>
          <w:iCs w:val="0"/>
          <w:sz w:val="24"/>
          <w:szCs w:val="24"/>
        </w:rPr>
        <w:t xml:space="preserve"> Oggetto Sociale</w:t>
      </w:r>
    </w:p>
    <w:p w14:paraId="2F004AD5" w14:textId="77777777" w:rsidR="006741CE" w:rsidRPr="0096386C" w:rsidRDefault="006741CE" w:rsidP="009E2059">
      <w:pPr>
        <w:pStyle w:val="Paragrafoelenco"/>
        <w:widowControl w:val="0"/>
        <w:numPr>
          <w:ilvl w:val="1"/>
          <w:numId w:val="3"/>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szCs w:val="24"/>
        </w:rPr>
        <w:t xml:space="preserve">L’UNPLI </w:t>
      </w:r>
      <w:r w:rsidRPr="0096386C">
        <w:rPr>
          <w:rFonts w:cs="Times New Roman"/>
          <w:i/>
          <w:iCs/>
          <w:szCs w:val="24"/>
        </w:rPr>
        <w:t>(</w:t>
      </w:r>
      <w:r w:rsidR="005C5BDA" w:rsidRPr="0096386C">
        <w:rPr>
          <w:rFonts w:cs="Times New Roman"/>
          <w:i/>
          <w:iCs/>
          <w:szCs w:val="24"/>
        </w:rPr>
        <w:t>Provincia</w:t>
      </w:r>
      <w:r w:rsidRPr="0096386C">
        <w:rPr>
          <w:rFonts w:cs="Times New Roman"/>
          <w:i/>
          <w:iCs/>
          <w:szCs w:val="24"/>
        </w:rPr>
        <w:t>)</w:t>
      </w:r>
      <w:r w:rsidRPr="0096386C">
        <w:rPr>
          <w:rFonts w:cs="Times New Roman"/>
          <w:szCs w:val="24"/>
        </w:rPr>
        <w:t xml:space="preserve"> non ha scopo di lucro ed è costituita per il perseguimento di finalità civiche, solidaristiche e di utilità sociale, in campo culturale, ambientale, turistico, ecologico, naturalistico, enogastronomico, sociale e nell’ambito</w:t>
      </w:r>
      <w:r w:rsidRPr="0096386C">
        <w:rPr>
          <w:rStyle w:val="apple-converted-space"/>
          <w:rFonts w:cs="Times New Roman"/>
          <w:szCs w:val="24"/>
        </w:rPr>
        <w:t xml:space="preserve"> </w:t>
      </w:r>
      <w:r w:rsidRPr="0096386C">
        <w:rPr>
          <w:rFonts w:cs="Times New Roman"/>
          <w:szCs w:val="24"/>
        </w:rPr>
        <w:t xml:space="preserve">della solidarietà, del volontariato e delle politiche giovanili secondo gli indirizzi normativi </w:t>
      </w:r>
      <w:r w:rsidR="002E5CAB" w:rsidRPr="0096386C">
        <w:rPr>
          <w:rFonts w:cs="Times New Roman"/>
          <w:szCs w:val="24"/>
        </w:rPr>
        <w:t xml:space="preserve">della Regione _________, </w:t>
      </w:r>
      <w:r w:rsidRPr="0096386C">
        <w:rPr>
          <w:rFonts w:cs="Times New Roman"/>
          <w:szCs w:val="24"/>
        </w:rPr>
        <w:t>dello Stato</w:t>
      </w:r>
      <w:r w:rsidR="0096386C">
        <w:rPr>
          <w:rFonts w:cs="Times New Roman"/>
          <w:szCs w:val="24"/>
        </w:rPr>
        <w:t xml:space="preserve"> </w:t>
      </w:r>
      <w:r w:rsidR="006E1489" w:rsidRPr="0096386C">
        <w:rPr>
          <w:rFonts w:cs="Times New Roman"/>
          <w:szCs w:val="24"/>
        </w:rPr>
        <w:t>italiano</w:t>
      </w:r>
      <w:r w:rsidRPr="0096386C">
        <w:rPr>
          <w:rFonts w:cs="Times New Roman"/>
          <w:szCs w:val="24"/>
        </w:rPr>
        <w:t xml:space="preserve"> e della Comunità Europea.</w:t>
      </w:r>
    </w:p>
    <w:p w14:paraId="39439AC8" w14:textId="77777777" w:rsidR="006741CE" w:rsidRPr="0096386C" w:rsidRDefault="006741CE" w:rsidP="009E2059">
      <w:pPr>
        <w:pStyle w:val="Paragrafoelenco"/>
        <w:widowControl w:val="0"/>
        <w:numPr>
          <w:ilvl w:val="1"/>
          <w:numId w:val="3"/>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szCs w:val="24"/>
        </w:rPr>
        <w:t>L’</w:t>
      </w:r>
      <w:r w:rsidR="00FC3774" w:rsidRPr="0096386C">
        <w:rPr>
          <w:rFonts w:cs="Times New Roman"/>
          <w:szCs w:val="24"/>
        </w:rPr>
        <w:t xml:space="preserve">UNPLI </w:t>
      </w:r>
      <w:r w:rsidR="00FC3774" w:rsidRPr="0096386C">
        <w:rPr>
          <w:rFonts w:cs="Times New Roman"/>
          <w:i/>
          <w:iCs/>
          <w:szCs w:val="24"/>
        </w:rPr>
        <w:t>(</w:t>
      </w:r>
      <w:r w:rsidR="005C5BDA" w:rsidRPr="0096386C">
        <w:rPr>
          <w:rFonts w:cs="Times New Roman"/>
          <w:i/>
          <w:iCs/>
          <w:szCs w:val="24"/>
        </w:rPr>
        <w:t>Provincia</w:t>
      </w:r>
      <w:r w:rsidR="00FC3774" w:rsidRPr="0096386C">
        <w:rPr>
          <w:rFonts w:cs="Times New Roman"/>
          <w:i/>
          <w:iCs/>
          <w:szCs w:val="24"/>
        </w:rPr>
        <w:t>)</w:t>
      </w:r>
      <w:r w:rsidR="00FC3774" w:rsidRPr="0096386C">
        <w:rPr>
          <w:rFonts w:cs="Times New Roman"/>
          <w:szCs w:val="24"/>
        </w:rPr>
        <w:t xml:space="preserve"> </w:t>
      </w:r>
      <w:r w:rsidRPr="0096386C">
        <w:rPr>
          <w:rFonts w:cs="Times New Roman"/>
          <w:szCs w:val="24"/>
        </w:rPr>
        <w:t>coopera con le Istituzioni, con l’Unione Nazionale delle Pro Loco d’Italia</w:t>
      </w:r>
      <w:r w:rsidR="007110A2" w:rsidRPr="0096386C">
        <w:rPr>
          <w:rFonts w:cs="Times New Roman"/>
          <w:szCs w:val="24"/>
        </w:rPr>
        <w:t xml:space="preserve">, </w:t>
      </w:r>
      <w:r w:rsidRPr="0096386C">
        <w:rPr>
          <w:rFonts w:cs="Times New Roman"/>
          <w:szCs w:val="24"/>
        </w:rPr>
        <w:t xml:space="preserve">con </w:t>
      </w:r>
      <w:r w:rsidR="007110A2" w:rsidRPr="0096386C">
        <w:rPr>
          <w:rFonts w:cs="Times New Roman"/>
          <w:szCs w:val="24"/>
        </w:rPr>
        <w:t xml:space="preserve">il </w:t>
      </w:r>
      <w:r w:rsidRPr="0096386C">
        <w:rPr>
          <w:rFonts w:cs="Times New Roman"/>
          <w:szCs w:val="24"/>
        </w:rPr>
        <w:t>Comitat</w:t>
      </w:r>
      <w:r w:rsidR="007110A2" w:rsidRPr="0096386C">
        <w:rPr>
          <w:rFonts w:cs="Times New Roman"/>
          <w:szCs w:val="24"/>
        </w:rPr>
        <w:t>o</w:t>
      </w:r>
      <w:r w:rsidRPr="0096386C">
        <w:rPr>
          <w:rFonts w:cs="Times New Roman"/>
          <w:szCs w:val="24"/>
        </w:rPr>
        <w:t xml:space="preserve"> </w:t>
      </w:r>
      <w:r w:rsidR="007110A2" w:rsidRPr="0096386C">
        <w:rPr>
          <w:rFonts w:cs="Times New Roman"/>
          <w:szCs w:val="24"/>
        </w:rPr>
        <w:t>R</w:t>
      </w:r>
      <w:r w:rsidRPr="0096386C">
        <w:rPr>
          <w:rFonts w:cs="Times New Roman"/>
          <w:szCs w:val="24"/>
        </w:rPr>
        <w:t>egional</w:t>
      </w:r>
      <w:r w:rsidR="007110A2" w:rsidRPr="0096386C">
        <w:rPr>
          <w:rFonts w:cs="Times New Roman"/>
          <w:szCs w:val="24"/>
        </w:rPr>
        <w:t>e</w:t>
      </w:r>
      <w:r w:rsidRPr="0096386C">
        <w:rPr>
          <w:rFonts w:cs="Times New Roman"/>
          <w:szCs w:val="24"/>
        </w:rPr>
        <w:t xml:space="preserve"> UNPLI </w:t>
      </w:r>
      <w:r w:rsidR="007110A2" w:rsidRPr="0096386C">
        <w:rPr>
          <w:rFonts w:cs="Times New Roman"/>
          <w:szCs w:val="24"/>
        </w:rPr>
        <w:t>(</w:t>
      </w:r>
      <w:r w:rsidR="007110A2" w:rsidRPr="0096386C">
        <w:rPr>
          <w:rFonts w:cs="Times New Roman"/>
          <w:i/>
          <w:iCs/>
          <w:szCs w:val="24"/>
        </w:rPr>
        <w:t>Regione</w:t>
      </w:r>
      <w:r w:rsidR="007110A2" w:rsidRPr="0096386C">
        <w:rPr>
          <w:rFonts w:cs="Times New Roman"/>
          <w:szCs w:val="24"/>
        </w:rPr>
        <w:t>) e con gli altri Comitati provinciali dell’UNPLI (</w:t>
      </w:r>
      <w:r w:rsidR="007110A2" w:rsidRPr="0096386C">
        <w:rPr>
          <w:rFonts w:cs="Times New Roman"/>
          <w:i/>
          <w:iCs/>
          <w:szCs w:val="24"/>
        </w:rPr>
        <w:t>Regione</w:t>
      </w:r>
      <w:r w:rsidR="007110A2" w:rsidRPr="0096386C">
        <w:rPr>
          <w:rFonts w:cs="Times New Roman"/>
          <w:szCs w:val="24"/>
        </w:rPr>
        <w:t xml:space="preserve">) </w:t>
      </w:r>
      <w:r w:rsidRPr="0096386C">
        <w:rPr>
          <w:rFonts w:cs="Times New Roman"/>
          <w:szCs w:val="24"/>
        </w:rPr>
        <w:t>per la promozione e la valorizzazione dell'Italia</w:t>
      </w:r>
      <w:r w:rsidR="007110A2" w:rsidRPr="0096386C">
        <w:rPr>
          <w:rFonts w:cs="Times New Roman"/>
          <w:szCs w:val="24"/>
        </w:rPr>
        <w:t>, della Regione _______</w:t>
      </w:r>
      <w:r w:rsidRPr="0096386C">
        <w:rPr>
          <w:rFonts w:cs="Times New Roman"/>
          <w:szCs w:val="24"/>
        </w:rPr>
        <w:t xml:space="preserve"> e della </w:t>
      </w:r>
      <w:r w:rsidR="005C5BDA" w:rsidRPr="0096386C">
        <w:rPr>
          <w:rFonts w:cs="Times New Roman"/>
          <w:szCs w:val="24"/>
        </w:rPr>
        <w:t>Provincia</w:t>
      </w:r>
      <w:r w:rsidRPr="0096386C">
        <w:rPr>
          <w:rFonts w:cs="Times New Roman"/>
          <w:szCs w:val="24"/>
        </w:rPr>
        <w:t xml:space="preserve"> </w:t>
      </w:r>
      <w:r w:rsidR="007110A2" w:rsidRPr="0096386C">
        <w:rPr>
          <w:rFonts w:cs="Times New Roman"/>
          <w:szCs w:val="24"/>
        </w:rPr>
        <w:t>___________</w:t>
      </w:r>
      <w:r w:rsidRPr="0096386C">
        <w:rPr>
          <w:rFonts w:cs="Times New Roman"/>
          <w:szCs w:val="24"/>
        </w:rPr>
        <w:t xml:space="preserve"> in particolare, in campo turistico, culturale, ambientale, ecologico, naturalistico, enogastronomico, sportivo</w:t>
      </w:r>
      <w:r w:rsidR="002E5CAB" w:rsidRPr="0096386C">
        <w:rPr>
          <w:rFonts w:cs="Times New Roman"/>
          <w:szCs w:val="24"/>
        </w:rPr>
        <w:t xml:space="preserve">, </w:t>
      </w:r>
      <w:r w:rsidRPr="0096386C">
        <w:rPr>
          <w:rFonts w:cs="Times New Roman"/>
          <w:szCs w:val="24"/>
        </w:rPr>
        <w:t>sociale</w:t>
      </w:r>
      <w:r w:rsidR="002E5CAB" w:rsidRPr="0096386C">
        <w:rPr>
          <w:rFonts w:cs="Times New Roman"/>
          <w:szCs w:val="24"/>
        </w:rPr>
        <w:t xml:space="preserve"> e</w:t>
      </w:r>
      <w:r w:rsidRPr="0096386C">
        <w:rPr>
          <w:rFonts w:cs="Times New Roman"/>
          <w:szCs w:val="24"/>
        </w:rPr>
        <w:t xml:space="preserve"> nell’ambito della solidarietà, del volontariato e delle politiche giovanili.</w:t>
      </w:r>
    </w:p>
    <w:p w14:paraId="7195B67B" w14:textId="77777777" w:rsidR="006741CE" w:rsidRPr="0096386C" w:rsidRDefault="006741CE" w:rsidP="009E2059">
      <w:pPr>
        <w:pStyle w:val="Paragrafoelenco"/>
        <w:widowControl w:val="0"/>
        <w:numPr>
          <w:ilvl w:val="1"/>
          <w:numId w:val="3"/>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szCs w:val="24"/>
        </w:rPr>
        <w:t xml:space="preserve">In quanto Comitato </w:t>
      </w:r>
      <w:r w:rsidR="005C5BDA" w:rsidRPr="0096386C">
        <w:rPr>
          <w:rFonts w:cs="Times New Roman"/>
          <w:szCs w:val="24"/>
        </w:rPr>
        <w:t>Provinciale</w:t>
      </w:r>
      <w:r w:rsidR="002E5CAB" w:rsidRPr="0096386C">
        <w:rPr>
          <w:rFonts w:cs="Times New Roman"/>
          <w:szCs w:val="24"/>
        </w:rPr>
        <w:t>,</w:t>
      </w:r>
      <w:r w:rsidRPr="0096386C">
        <w:rPr>
          <w:rFonts w:cs="Times New Roman"/>
          <w:szCs w:val="24"/>
        </w:rPr>
        <w:t xml:space="preserve"> ai sensi dello Statuto dell’Unione Nazionale delle Pro Loco d’Italia, l’</w:t>
      </w:r>
      <w:r w:rsidR="00FC3774" w:rsidRPr="0096386C">
        <w:rPr>
          <w:rFonts w:cs="Times New Roman"/>
          <w:szCs w:val="24"/>
        </w:rPr>
        <w:t xml:space="preserve">UNPLI </w:t>
      </w:r>
      <w:r w:rsidR="00FC3774" w:rsidRPr="0096386C">
        <w:rPr>
          <w:rFonts w:cs="Times New Roman"/>
          <w:i/>
          <w:iCs/>
          <w:szCs w:val="24"/>
        </w:rPr>
        <w:t>(</w:t>
      </w:r>
      <w:r w:rsidR="005C5BDA" w:rsidRPr="0096386C">
        <w:rPr>
          <w:rFonts w:cs="Times New Roman"/>
          <w:i/>
          <w:iCs/>
          <w:szCs w:val="24"/>
        </w:rPr>
        <w:t>Provincia</w:t>
      </w:r>
      <w:r w:rsidR="00FC3774" w:rsidRPr="0096386C">
        <w:rPr>
          <w:rFonts w:cs="Times New Roman"/>
          <w:i/>
          <w:iCs/>
          <w:szCs w:val="24"/>
        </w:rPr>
        <w:t>)</w:t>
      </w:r>
      <w:r w:rsidR="00FC3774" w:rsidRPr="0096386C">
        <w:rPr>
          <w:rFonts w:cs="Times New Roman"/>
          <w:szCs w:val="24"/>
        </w:rPr>
        <w:t xml:space="preserve"> </w:t>
      </w:r>
      <w:r w:rsidRPr="0096386C">
        <w:rPr>
          <w:rFonts w:cs="Times New Roman"/>
          <w:szCs w:val="24"/>
        </w:rPr>
        <w:t>ha il compito di:</w:t>
      </w:r>
    </w:p>
    <w:p w14:paraId="178685FF" w14:textId="77777777" w:rsidR="006741CE" w:rsidRPr="0096386C" w:rsidRDefault="006741CE" w:rsidP="009E2059">
      <w:pPr>
        <w:pStyle w:val="Rientrocorpodeltesto"/>
        <w:widowControl w:val="0"/>
        <w:numPr>
          <w:ilvl w:val="0"/>
          <w:numId w:val="2"/>
        </w:numPr>
        <w:spacing w:before="120" w:after="120"/>
        <w:ind w:left="964" w:hanging="397"/>
        <w:rPr>
          <w:rFonts w:ascii="Times New Roman" w:hAnsi="Times New Roman" w:cs="Times New Roman"/>
        </w:rPr>
      </w:pPr>
      <w:r w:rsidRPr="0096386C">
        <w:rPr>
          <w:rFonts w:ascii="Times New Roman" w:hAnsi="Times New Roman" w:cs="Times New Roman"/>
        </w:rPr>
        <w:t xml:space="preserve">rappresentare gli interessi delle Pro Loco </w:t>
      </w:r>
      <w:r w:rsidR="007110A2" w:rsidRPr="0096386C">
        <w:rPr>
          <w:rFonts w:ascii="Times New Roman" w:hAnsi="Times New Roman" w:cs="Times New Roman"/>
        </w:rPr>
        <w:t>operanti nel territorio provinciale,</w:t>
      </w:r>
      <w:r w:rsidRPr="0096386C">
        <w:rPr>
          <w:rFonts w:ascii="Times New Roman" w:hAnsi="Times New Roman" w:cs="Times New Roman"/>
        </w:rPr>
        <w:t xml:space="preserve"> nei confronti degli Organi istituzionali e di tutti gli enti pubblici e privati che operano a livello </w:t>
      </w:r>
      <w:r w:rsidR="007110A2" w:rsidRPr="0096386C">
        <w:rPr>
          <w:rFonts w:ascii="Times New Roman" w:hAnsi="Times New Roman" w:cs="Times New Roman"/>
        </w:rPr>
        <w:t>p</w:t>
      </w:r>
      <w:r w:rsidR="005C5BDA" w:rsidRPr="0096386C">
        <w:rPr>
          <w:rFonts w:ascii="Times New Roman" w:hAnsi="Times New Roman" w:cs="Times New Roman"/>
        </w:rPr>
        <w:t>rovinciale</w:t>
      </w:r>
      <w:r w:rsidRPr="0096386C">
        <w:rPr>
          <w:rFonts w:ascii="Times New Roman" w:hAnsi="Times New Roman" w:cs="Times New Roman"/>
        </w:rPr>
        <w:t xml:space="preserve"> e sub-</w:t>
      </w:r>
      <w:r w:rsidR="007110A2" w:rsidRPr="0096386C">
        <w:rPr>
          <w:rFonts w:ascii="Times New Roman" w:hAnsi="Times New Roman" w:cs="Times New Roman"/>
        </w:rPr>
        <w:t>p</w:t>
      </w:r>
      <w:r w:rsidR="005C5BDA" w:rsidRPr="0096386C">
        <w:rPr>
          <w:rFonts w:ascii="Times New Roman" w:hAnsi="Times New Roman" w:cs="Times New Roman"/>
        </w:rPr>
        <w:t>rovinciale</w:t>
      </w:r>
      <w:r w:rsidRPr="0096386C">
        <w:rPr>
          <w:rFonts w:ascii="Times New Roman" w:hAnsi="Times New Roman" w:cs="Times New Roman"/>
        </w:rPr>
        <w:t>;</w:t>
      </w:r>
    </w:p>
    <w:p w14:paraId="1ECF3E1D" w14:textId="77777777" w:rsidR="006741CE" w:rsidRPr="0096386C" w:rsidRDefault="006741CE" w:rsidP="00AF0926">
      <w:pPr>
        <w:pStyle w:val="Paragrafoelenco"/>
        <w:widowControl w:val="0"/>
        <w:numPr>
          <w:ilvl w:val="0"/>
          <w:numId w:val="2"/>
        </w:numPr>
        <w:autoSpaceDE w:val="0"/>
        <w:autoSpaceDN w:val="0"/>
        <w:adjustRightInd w:val="0"/>
        <w:spacing w:before="120" w:after="120" w:line="240" w:lineRule="auto"/>
        <w:ind w:left="964" w:hanging="397"/>
        <w:contextualSpacing w:val="0"/>
        <w:jc w:val="both"/>
        <w:rPr>
          <w:rFonts w:cs="Times New Roman"/>
          <w:szCs w:val="24"/>
        </w:rPr>
      </w:pPr>
      <w:r w:rsidRPr="0096386C">
        <w:rPr>
          <w:rFonts w:cs="Times New Roman"/>
          <w:szCs w:val="24"/>
        </w:rPr>
        <w:lastRenderedPageBreak/>
        <w:t xml:space="preserve">fungere da struttura di coordinamento delle </w:t>
      </w:r>
      <w:r w:rsidR="00AD3C0D" w:rsidRPr="0096386C">
        <w:rPr>
          <w:rFonts w:cs="Times New Roman"/>
          <w:szCs w:val="24"/>
        </w:rPr>
        <w:t>P</w:t>
      </w:r>
      <w:r w:rsidRPr="0096386C">
        <w:rPr>
          <w:rFonts w:cs="Times New Roman"/>
          <w:szCs w:val="24"/>
        </w:rPr>
        <w:t>ro Loco</w:t>
      </w:r>
      <w:r w:rsidR="006A2F55">
        <w:rPr>
          <w:rFonts w:cs="Times New Roman"/>
          <w:szCs w:val="24"/>
        </w:rPr>
        <w:t xml:space="preserve"> associate</w:t>
      </w:r>
      <w:r w:rsidRPr="0096386C">
        <w:rPr>
          <w:rFonts w:cs="Times New Roman"/>
          <w:szCs w:val="24"/>
        </w:rPr>
        <w:t xml:space="preserve"> </w:t>
      </w:r>
      <w:r w:rsidR="007110A2" w:rsidRPr="0096386C">
        <w:rPr>
          <w:rFonts w:cs="Times New Roman"/>
          <w:szCs w:val="24"/>
        </w:rPr>
        <w:t xml:space="preserve">operanti nel territorio provinciale </w:t>
      </w:r>
      <w:r w:rsidRPr="0096386C">
        <w:rPr>
          <w:rFonts w:cs="Times New Roman"/>
          <w:szCs w:val="24"/>
        </w:rPr>
        <w:t>e delle loro attività, attivando un efficiente servizio di segreteria ed eventualmente avvalendosi anche delle strutture periferiche;</w:t>
      </w:r>
    </w:p>
    <w:p w14:paraId="0F8E940A" w14:textId="77777777" w:rsidR="006741CE" w:rsidRPr="0096386C" w:rsidRDefault="006741CE" w:rsidP="009E2059">
      <w:pPr>
        <w:pStyle w:val="Paragrafoelenco"/>
        <w:widowControl w:val="0"/>
        <w:numPr>
          <w:ilvl w:val="0"/>
          <w:numId w:val="2"/>
        </w:numPr>
        <w:autoSpaceDE w:val="0"/>
        <w:autoSpaceDN w:val="0"/>
        <w:adjustRightInd w:val="0"/>
        <w:spacing w:before="120" w:after="120" w:line="240" w:lineRule="auto"/>
        <w:ind w:left="964" w:hanging="397"/>
        <w:contextualSpacing w:val="0"/>
        <w:jc w:val="both"/>
        <w:rPr>
          <w:rFonts w:cs="Times New Roman"/>
          <w:szCs w:val="24"/>
        </w:rPr>
      </w:pPr>
      <w:r w:rsidRPr="0096386C">
        <w:rPr>
          <w:rFonts w:cs="Times New Roman"/>
          <w:szCs w:val="24"/>
        </w:rPr>
        <w:t>attivare servizi di consulenza, promozione ed assistenza per le Pro Loco</w:t>
      </w:r>
      <w:r w:rsidR="006A2F55">
        <w:rPr>
          <w:rFonts w:cs="Times New Roman"/>
          <w:szCs w:val="24"/>
        </w:rPr>
        <w:t xml:space="preserve"> associate</w:t>
      </w:r>
      <w:r w:rsidR="007110A2" w:rsidRPr="0096386C">
        <w:rPr>
          <w:rFonts w:cs="Times New Roman"/>
          <w:szCs w:val="24"/>
        </w:rPr>
        <w:t xml:space="preserve"> operanti nel territorio provinciale</w:t>
      </w:r>
      <w:r w:rsidRPr="0096386C">
        <w:rPr>
          <w:rFonts w:cs="Times New Roman"/>
          <w:szCs w:val="24"/>
        </w:rPr>
        <w:t>, anche tramite propri mezzi di stampa ed informatici;</w:t>
      </w:r>
    </w:p>
    <w:p w14:paraId="6BD1EB44" w14:textId="77777777" w:rsidR="0072185E" w:rsidRPr="0096386C" w:rsidRDefault="006741CE" w:rsidP="009E2059">
      <w:pPr>
        <w:pStyle w:val="Paragrafoelenco"/>
        <w:widowControl w:val="0"/>
        <w:numPr>
          <w:ilvl w:val="0"/>
          <w:numId w:val="2"/>
        </w:numPr>
        <w:autoSpaceDE w:val="0"/>
        <w:autoSpaceDN w:val="0"/>
        <w:adjustRightInd w:val="0"/>
        <w:spacing w:before="120" w:after="120" w:line="240" w:lineRule="auto"/>
        <w:ind w:left="964" w:hanging="397"/>
        <w:contextualSpacing w:val="0"/>
        <w:jc w:val="both"/>
        <w:rPr>
          <w:rFonts w:cs="Times New Roman"/>
          <w:szCs w:val="24"/>
        </w:rPr>
      </w:pPr>
      <w:r w:rsidRPr="0096386C">
        <w:rPr>
          <w:rFonts w:cs="Times New Roman"/>
          <w:szCs w:val="24"/>
        </w:rPr>
        <w:t>svolgere attività di promozione, studio, analisi, ricerca e consulenza tecnico-scientifica nelle materie e nei settori oggetto dei propri scopi istituzionali.</w:t>
      </w:r>
    </w:p>
    <w:p w14:paraId="6F3B9346" w14:textId="77777777" w:rsidR="0072185E" w:rsidRPr="0096386C" w:rsidRDefault="0078031B" w:rsidP="009E2059">
      <w:pPr>
        <w:pStyle w:val="Paragrafoelenco"/>
        <w:widowControl w:val="0"/>
        <w:numPr>
          <w:ilvl w:val="0"/>
          <w:numId w:val="2"/>
        </w:numPr>
        <w:autoSpaceDE w:val="0"/>
        <w:autoSpaceDN w:val="0"/>
        <w:adjustRightInd w:val="0"/>
        <w:spacing w:before="120" w:after="120" w:line="240" w:lineRule="auto"/>
        <w:ind w:left="964" w:hanging="397"/>
        <w:contextualSpacing w:val="0"/>
        <w:jc w:val="both"/>
        <w:rPr>
          <w:rFonts w:cs="Times New Roman"/>
          <w:szCs w:val="24"/>
        </w:rPr>
      </w:pPr>
      <w:r w:rsidRPr="0096386C">
        <w:rPr>
          <w:rFonts w:cs="Times New Roman"/>
        </w:rPr>
        <w:t>a</w:t>
      </w:r>
      <w:r w:rsidR="002E5CAB" w:rsidRPr="0096386C">
        <w:rPr>
          <w:rFonts w:cs="Times New Roman"/>
        </w:rPr>
        <w:t xml:space="preserve">ttivare ed organizzare </w:t>
      </w:r>
      <w:r w:rsidR="0072185E" w:rsidRPr="0096386C">
        <w:rPr>
          <w:rFonts w:cs="Times New Roman"/>
        </w:rPr>
        <w:t xml:space="preserve">la formazione di dirigenti, associati ed operatori dell’UNPLI </w:t>
      </w:r>
      <w:r w:rsidRPr="006A2F55">
        <w:rPr>
          <w:rFonts w:cs="Times New Roman"/>
          <w:i/>
          <w:iCs/>
        </w:rPr>
        <w:t>(Provincia)</w:t>
      </w:r>
      <w:r w:rsidRPr="0096386C">
        <w:rPr>
          <w:rFonts w:cs="Times New Roman"/>
        </w:rPr>
        <w:t xml:space="preserve"> </w:t>
      </w:r>
      <w:r w:rsidR="0072185E" w:rsidRPr="0096386C">
        <w:rPr>
          <w:rFonts w:cs="Times New Roman"/>
        </w:rPr>
        <w:t>nei settori della gestione amministrativa ed economico-finanziaria e della programmazione di attività solidali, culturali, turistiche e ricreative;</w:t>
      </w:r>
    </w:p>
    <w:p w14:paraId="5B8DE322" w14:textId="77777777" w:rsidR="0072185E" w:rsidRPr="009E2059" w:rsidRDefault="0078031B" w:rsidP="009E2059">
      <w:pPr>
        <w:pStyle w:val="Paragrafoelenco"/>
        <w:widowControl w:val="0"/>
        <w:numPr>
          <w:ilvl w:val="0"/>
          <w:numId w:val="2"/>
        </w:numPr>
        <w:autoSpaceDE w:val="0"/>
        <w:autoSpaceDN w:val="0"/>
        <w:adjustRightInd w:val="0"/>
        <w:spacing w:before="120" w:after="120" w:line="240" w:lineRule="auto"/>
        <w:ind w:left="964" w:hanging="397"/>
        <w:contextualSpacing w:val="0"/>
        <w:jc w:val="both"/>
        <w:rPr>
          <w:rFonts w:cs="Times New Roman"/>
          <w:szCs w:val="24"/>
        </w:rPr>
      </w:pPr>
      <w:r w:rsidRPr="0096386C">
        <w:rPr>
          <w:rFonts w:cs="Times New Roman"/>
          <w:color w:val="000000" w:themeColor="text1"/>
        </w:rPr>
        <w:t xml:space="preserve">attivare </w:t>
      </w:r>
      <w:r w:rsidR="0072185E" w:rsidRPr="0096386C">
        <w:rPr>
          <w:rFonts w:cs="Times New Roman"/>
          <w:color w:val="000000" w:themeColor="text1"/>
        </w:rPr>
        <w:t>la progettazione di iniziative e servizi, in linea con le disposizioni e i bandi delle politiche regionali, nazionali e comunitarie</w:t>
      </w:r>
      <w:r w:rsidR="00562E08" w:rsidRPr="009E2059">
        <w:rPr>
          <w:rFonts w:cs="Times New Roman"/>
        </w:rPr>
        <w:t>, previa autorizzazione</w:t>
      </w:r>
      <w:r w:rsidR="009E2059">
        <w:rPr>
          <w:rFonts w:cs="Times New Roman"/>
        </w:rPr>
        <w:t xml:space="preserve"> </w:t>
      </w:r>
      <w:r w:rsidR="00562E08" w:rsidRPr="009E2059">
        <w:rPr>
          <w:rFonts w:cs="Times New Roman"/>
        </w:rPr>
        <w:t>dell’UNPLI</w:t>
      </w:r>
      <w:r w:rsidR="00562E08" w:rsidRPr="009E2059">
        <w:rPr>
          <w:rFonts w:cs="Times New Roman"/>
          <w:i/>
          <w:iCs/>
        </w:rPr>
        <w:t xml:space="preserve"> (Regione)</w:t>
      </w:r>
      <w:r w:rsidR="00562E08" w:rsidRPr="009E2059">
        <w:rPr>
          <w:rFonts w:cs="Times New Roman"/>
        </w:rPr>
        <w:t>;</w:t>
      </w:r>
    </w:p>
    <w:p w14:paraId="6D4F6F2F" w14:textId="77777777" w:rsidR="006741CE" w:rsidRPr="0096386C" w:rsidRDefault="006741CE" w:rsidP="009E2059">
      <w:pPr>
        <w:pStyle w:val="Paragrafoelenco"/>
        <w:widowControl w:val="0"/>
        <w:numPr>
          <w:ilvl w:val="0"/>
          <w:numId w:val="2"/>
        </w:numPr>
        <w:autoSpaceDE w:val="0"/>
        <w:autoSpaceDN w:val="0"/>
        <w:adjustRightInd w:val="0"/>
        <w:spacing w:before="120" w:after="120" w:line="240" w:lineRule="auto"/>
        <w:ind w:left="964" w:hanging="397"/>
        <w:contextualSpacing w:val="0"/>
        <w:jc w:val="both"/>
        <w:rPr>
          <w:rFonts w:cs="Times New Roman"/>
          <w:szCs w:val="24"/>
        </w:rPr>
      </w:pPr>
      <w:r w:rsidRPr="0096386C">
        <w:rPr>
          <w:rFonts w:cs="Times New Roman"/>
        </w:rPr>
        <w:t>svolgere attività di informazione</w:t>
      </w:r>
      <w:r w:rsidR="007110A2" w:rsidRPr="0096386C">
        <w:rPr>
          <w:rFonts w:cs="Times New Roman"/>
        </w:rPr>
        <w:t xml:space="preserve"> e</w:t>
      </w:r>
      <w:r w:rsidRPr="0096386C">
        <w:rPr>
          <w:rFonts w:cs="Times New Roman"/>
        </w:rPr>
        <w:t xml:space="preserve"> di accoglienza turistica</w:t>
      </w:r>
      <w:r w:rsidR="0072185E" w:rsidRPr="0096386C">
        <w:rPr>
          <w:rFonts w:cs="Times New Roman"/>
        </w:rPr>
        <w:t>,</w:t>
      </w:r>
      <w:r w:rsidRPr="0096386C">
        <w:rPr>
          <w:rFonts w:cs="Times New Roman"/>
        </w:rPr>
        <w:t xml:space="preserve"> dota</w:t>
      </w:r>
      <w:r w:rsidR="007110A2" w:rsidRPr="0096386C">
        <w:rPr>
          <w:rFonts w:cs="Times New Roman"/>
        </w:rPr>
        <w:t>ndosi</w:t>
      </w:r>
      <w:r w:rsidRPr="0096386C">
        <w:rPr>
          <w:rFonts w:cs="Times New Roman"/>
        </w:rPr>
        <w:t xml:space="preserve"> di </w:t>
      </w:r>
      <w:r w:rsidRPr="0096386C">
        <w:rPr>
          <w:rFonts w:cs="Times New Roman"/>
          <w:szCs w:val="24"/>
        </w:rPr>
        <w:t>qualsiasi struttura per realizzare i propri scopi in tutti i campi di cui all'oggetto</w:t>
      </w:r>
      <w:r w:rsidRPr="0096386C">
        <w:rPr>
          <w:rFonts w:cs="Times New Roman"/>
        </w:rPr>
        <w:t xml:space="preserve"> </w:t>
      </w:r>
      <w:r w:rsidRPr="0096386C">
        <w:rPr>
          <w:rFonts w:cs="Times New Roman"/>
          <w:szCs w:val="24"/>
        </w:rPr>
        <w:t>sociale.</w:t>
      </w:r>
    </w:p>
    <w:p w14:paraId="1B694421" w14:textId="77777777" w:rsidR="006741CE" w:rsidRPr="0096386C" w:rsidRDefault="006741CE" w:rsidP="009E2059">
      <w:pPr>
        <w:pStyle w:val="Paragrafoelenco"/>
        <w:widowControl w:val="0"/>
        <w:numPr>
          <w:ilvl w:val="1"/>
          <w:numId w:val="3"/>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szCs w:val="24"/>
        </w:rPr>
        <w:t>L’</w:t>
      </w:r>
      <w:r w:rsidR="00FC3774" w:rsidRPr="0096386C">
        <w:rPr>
          <w:rFonts w:cs="Times New Roman"/>
          <w:szCs w:val="24"/>
        </w:rPr>
        <w:t>UNPLI</w:t>
      </w:r>
      <w:r w:rsidR="00C57730" w:rsidRPr="0096386C">
        <w:rPr>
          <w:rFonts w:cs="Times New Roman"/>
          <w:szCs w:val="24"/>
        </w:rPr>
        <w:t xml:space="preserve"> </w:t>
      </w:r>
      <w:r w:rsidR="00FC3774" w:rsidRPr="0096386C">
        <w:rPr>
          <w:rFonts w:cs="Times New Roman"/>
          <w:i/>
          <w:iCs/>
          <w:szCs w:val="24"/>
        </w:rPr>
        <w:t>(</w:t>
      </w:r>
      <w:r w:rsidR="005C5BDA" w:rsidRPr="0096386C">
        <w:rPr>
          <w:rFonts w:cs="Times New Roman"/>
          <w:i/>
          <w:iCs/>
          <w:szCs w:val="24"/>
        </w:rPr>
        <w:t>Provincia</w:t>
      </w:r>
      <w:r w:rsidR="00FC3774" w:rsidRPr="0096386C">
        <w:rPr>
          <w:rFonts w:cs="Times New Roman"/>
          <w:i/>
          <w:iCs/>
          <w:szCs w:val="24"/>
        </w:rPr>
        <w:t>)</w:t>
      </w:r>
      <w:r w:rsidR="00FC3774" w:rsidRPr="0096386C">
        <w:rPr>
          <w:rFonts w:cs="Times New Roman"/>
          <w:szCs w:val="24"/>
        </w:rPr>
        <w:t xml:space="preserve"> </w:t>
      </w:r>
      <w:r w:rsidRPr="0096386C">
        <w:rPr>
          <w:rFonts w:cs="Times New Roman"/>
        </w:rPr>
        <w:t>persegue le proprie finalità mediante lo svolgimento in via principale delle seguenti attività di interesse generale</w:t>
      </w:r>
      <w:r w:rsidRPr="0096386C">
        <w:rPr>
          <w:rFonts w:cs="Times New Roman"/>
          <w:szCs w:val="24"/>
        </w:rPr>
        <w:t xml:space="preserve"> di cui all’art. 5, comma 1 del decreto legislativo 3 luglio 2017, n. 117:</w:t>
      </w:r>
    </w:p>
    <w:p w14:paraId="306768C0" w14:textId="77777777" w:rsidR="006741CE" w:rsidRPr="0096386C" w:rsidRDefault="006741CE" w:rsidP="009E2059">
      <w:pPr>
        <w:pStyle w:val="western"/>
        <w:widowControl w:val="0"/>
        <w:numPr>
          <w:ilvl w:val="0"/>
          <w:numId w:val="4"/>
        </w:numPr>
        <w:spacing w:before="120" w:beforeAutospacing="0" w:after="120" w:afterAutospacing="0"/>
        <w:ind w:left="964" w:hanging="397"/>
        <w:jc w:val="both"/>
      </w:pPr>
      <w:r w:rsidRPr="0096386C">
        <w:t>interventi e servizi finalizzati alla salvaguardia e al miglioramento delle condizioni dell’ambiente e all’utilizzazione accorta e razionale delle risorse naturali, con esclusione dell’attività, esercitata abitualmente, di raccolta e riciclaggio dei rifiuti urbani, speciali e pericolosi, nonché alla tutela degli animali e prevenzione del randagismo, ai sensi della legge 14 agosto 1991, n. 281 (ai sensi dell’articolo 5</w:t>
      </w:r>
      <w:r w:rsidR="007C08EB">
        <w:t>,</w:t>
      </w:r>
      <w:r w:rsidRPr="0096386C">
        <w:t xml:space="preserve"> comma 1 lettera e) del decreto legislativo 3 luglio 2017, n. 117);</w:t>
      </w:r>
    </w:p>
    <w:p w14:paraId="0A2A6186" w14:textId="77777777" w:rsidR="006741CE" w:rsidRPr="0096386C" w:rsidRDefault="006741CE" w:rsidP="009E2059">
      <w:pPr>
        <w:pStyle w:val="western"/>
        <w:widowControl w:val="0"/>
        <w:numPr>
          <w:ilvl w:val="0"/>
          <w:numId w:val="4"/>
        </w:numPr>
        <w:spacing w:before="120" w:beforeAutospacing="0" w:after="120" w:afterAutospacing="0"/>
        <w:ind w:left="964" w:hanging="397"/>
        <w:jc w:val="both"/>
      </w:pPr>
      <w:r w:rsidRPr="0096386C">
        <w:t>interventi di tutela e valorizzazione del patrimonio culturale e del paesaggio, ai sensi del decreto legislativo 22 gennaio 2004, n. 42, e successive modificazioni (ai sensi dell’articolo 5</w:t>
      </w:r>
      <w:r w:rsidR="007C08EB">
        <w:t>,</w:t>
      </w:r>
      <w:r w:rsidRPr="0096386C">
        <w:t xml:space="preserve"> comma 1 lettera f) del decreto legislativo 3 luglio 2017, n. 117);</w:t>
      </w:r>
    </w:p>
    <w:p w14:paraId="16EC0801" w14:textId="77777777" w:rsidR="006741CE" w:rsidRPr="0096386C" w:rsidRDefault="006741CE" w:rsidP="009E2059">
      <w:pPr>
        <w:pStyle w:val="western"/>
        <w:widowControl w:val="0"/>
        <w:numPr>
          <w:ilvl w:val="0"/>
          <w:numId w:val="4"/>
        </w:numPr>
        <w:spacing w:before="120" w:beforeAutospacing="0" w:after="120" w:afterAutospacing="0"/>
        <w:ind w:left="964" w:hanging="397"/>
        <w:jc w:val="both"/>
      </w:pPr>
      <w:r w:rsidRPr="0096386C">
        <w:t>organizzazione e gestione di attività culturali, artistiche, enogastronomiche e ricreative di interesse sociale, incluse attività, anche editoriali, di promozione e diffusione della cultura e della pratica del volontariato e delle attività di interesse generale (ai sensi dell’articolo 5</w:t>
      </w:r>
      <w:r w:rsidR="007C08EB">
        <w:t>,</w:t>
      </w:r>
      <w:r w:rsidRPr="0096386C">
        <w:t xml:space="preserve"> comma 1 lettera i) del decreto legislativo 3 luglio 2017, n. 117)</w:t>
      </w:r>
      <w:r w:rsidR="005A7D56" w:rsidRPr="0096386C">
        <w:t>;</w:t>
      </w:r>
    </w:p>
    <w:p w14:paraId="77FBDC49" w14:textId="77777777" w:rsidR="006741CE" w:rsidRPr="0096386C" w:rsidRDefault="006741CE" w:rsidP="009E2059">
      <w:pPr>
        <w:pStyle w:val="western"/>
        <w:widowControl w:val="0"/>
        <w:numPr>
          <w:ilvl w:val="0"/>
          <w:numId w:val="4"/>
        </w:numPr>
        <w:spacing w:before="120" w:beforeAutospacing="0" w:after="120" w:afterAutospacing="0"/>
        <w:ind w:left="964" w:hanging="397"/>
        <w:jc w:val="both"/>
      </w:pPr>
      <w:r w:rsidRPr="0096386C">
        <w:t>organizzazione e gestione di attività turistiche di interesse sociale, culturale o religioso (ai sensi dell’articolo 5</w:t>
      </w:r>
      <w:r w:rsidR="007C08EB">
        <w:t>,</w:t>
      </w:r>
      <w:r w:rsidRPr="0096386C">
        <w:t xml:space="preserve"> comma 1 lettera k) del decreto legislativo 3 luglio 2017, n. 117);</w:t>
      </w:r>
    </w:p>
    <w:p w14:paraId="143ED921" w14:textId="77777777" w:rsidR="006741CE" w:rsidRPr="0096386C" w:rsidRDefault="006741CE" w:rsidP="009E2059">
      <w:pPr>
        <w:pStyle w:val="western"/>
        <w:widowControl w:val="0"/>
        <w:numPr>
          <w:ilvl w:val="0"/>
          <w:numId w:val="4"/>
        </w:numPr>
        <w:spacing w:before="120" w:beforeAutospacing="0" w:after="120" w:afterAutospacing="0"/>
        <w:ind w:left="964" w:hanging="397"/>
        <w:jc w:val="both"/>
      </w:pPr>
      <w:r w:rsidRPr="0096386C">
        <w:t>servizi strumentali agli enti del Terzo settore associati (ai sensi dell’articolo 5</w:t>
      </w:r>
      <w:r w:rsidR="007C08EB">
        <w:t>,</w:t>
      </w:r>
      <w:r w:rsidRPr="0096386C">
        <w:t xml:space="preserve"> comma 1 lettera m) del decreto legislativo 3 luglio 2017, n. 117).</w:t>
      </w:r>
    </w:p>
    <w:p w14:paraId="4A1C7D29" w14:textId="77777777" w:rsidR="006741CE" w:rsidRPr="0096386C" w:rsidRDefault="006741CE" w:rsidP="009E2059">
      <w:pPr>
        <w:pStyle w:val="Paragrafoelenco"/>
        <w:widowControl w:val="0"/>
        <w:numPr>
          <w:ilvl w:val="1"/>
          <w:numId w:val="3"/>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szCs w:val="24"/>
        </w:rPr>
        <w:t xml:space="preserve">Le attività di interesse generale di cui al presente articolo sono svolte dall’UNPLI </w:t>
      </w:r>
      <w:r w:rsidRPr="007C08EB">
        <w:rPr>
          <w:rFonts w:cs="Times New Roman"/>
          <w:i/>
          <w:iCs/>
          <w:szCs w:val="24"/>
        </w:rPr>
        <w:t>(</w:t>
      </w:r>
      <w:r w:rsidR="005C5BDA" w:rsidRPr="007C08EB">
        <w:rPr>
          <w:rFonts w:cs="Times New Roman"/>
          <w:i/>
          <w:iCs/>
          <w:szCs w:val="24"/>
        </w:rPr>
        <w:t>Provincia</w:t>
      </w:r>
      <w:r w:rsidRPr="007C08EB">
        <w:rPr>
          <w:rFonts w:cs="Times New Roman"/>
          <w:i/>
          <w:iCs/>
          <w:szCs w:val="24"/>
        </w:rPr>
        <w:t xml:space="preserve">) </w:t>
      </w:r>
      <w:r w:rsidRPr="0096386C">
        <w:rPr>
          <w:rFonts w:cs="Times New Roman"/>
          <w:szCs w:val="24"/>
        </w:rPr>
        <w:t xml:space="preserve">in favore degli associati o di terzi, avvalendosi in modo prevalente dell’attività di volontariato delle persone aderenti </w:t>
      </w:r>
      <w:r w:rsidR="00D56059" w:rsidRPr="0096386C">
        <w:rPr>
          <w:rFonts w:cs="Times New Roman"/>
          <w:szCs w:val="24"/>
        </w:rPr>
        <w:t>alle Pro Loco riunite nel</w:t>
      </w:r>
      <w:r w:rsidR="0022496D" w:rsidRPr="0096386C">
        <w:rPr>
          <w:rFonts w:cs="Times New Roman"/>
          <w:szCs w:val="24"/>
        </w:rPr>
        <w:t>l’</w:t>
      </w:r>
      <w:r w:rsidR="0022496D" w:rsidRPr="0096386C">
        <w:rPr>
          <w:rFonts w:cs="Times New Roman"/>
        </w:rPr>
        <w:t xml:space="preserve">UNPLI </w:t>
      </w:r>
      <w:r w:rsidR="0022496D" w:rsidRPr="0096386C">
        <w:rPr>
          <w:rFonts w:cs="Times New Roman"/>
          <w:bCs/>
          <w:iCs/>
          <w:szCs w:val="24"/>
        </w:rPr>
        <w:t>(</w:t>
      </w:r>
      <w:r w:rsidR="0022496D" w:rsidRPr="0096386C">
        <w:rPr>
          <w:rFonts w:cs="Times New Roman"/>
          <w:bCs/>
          <w:i/>
          <w:szCs w:val="24"/>
        </w:rPr>
        <w:t>Provincia</w:t>
      </w:r>
      <w:r w:rsidR="0022496D" w:rsidRPr="0096386C">
        <w:rPr>
          <w:rFonts w:cs="Times New Roman"/>
        </w:rPr>
        <w:t>)</w:t>
      </w:r>
      <w:r w:rsidR="006A2F55">
        <w:rPr>
          <w:rFonts w:cs="Times New Roman"/>
        </w:rPr>
        <w:t>.</w:t>
      </w:r>
    </w:p>
    <w:p w14:paraId="41FA743F" w14:textId="77777777" w:rsidR="009E2059" w:rsidRDefault="006741CE" w:rsidP="009E2059">
      <w:pPr>
        <w:pStyle w:val="Paragrafoelenco"/>
        <w:widowControl w:val="0"/>
        <w:numPr>
          <w:ilvl w:val="1"/>
          <w:numId w:val="3"/>
        </w:numPr>
        <w:spacing w:before="120" w:after="120" w:line="240" w:lineRule="auto"/>
        <w:ind w:left="567" w:hanging="567"/>
        <w:contextualSpacing w:val="0"/>
        <w:jc w:val="both"/>
        <w:rPr>
          <w:rFonts w:cs="Times New Roman"/>
          <w:szCs w:val="24"/>
        </w:rPr>
      </w:pPr>
      <w:r w:rsidRPr="0096386C">
        <w:rPr>
          <w:rFonts w:cs="Times New Roman"/>
          <w:szCs w:val="24"/>
        </w:rPr>
        <w:t>L’</w:t>
      </w:r>
      <w:r w:rsidR="00FC3774" w:rsidRPr="0096386C">
        <w:rPr>
          <w:rFonts w:cs="Times New Roman"/>
          <w:szCs w:val="24"/>
        </w:rPr>
        <w:t xml:space="preserve"> UNPLI </w:t>
      </w:r>
      <w:r w:rsidR="00FC3774" w:rsidRPr="0096386C">
        <w:rPr>
          <w:rFonts w:cs="Times New Roman"/>
          <w:i/>
          <w:iCs/>
          <w:szCs w:val="24"/>
        </w:rPr>
        <w:t>(</w:t>
      </w:r>
      <w:r w:rsidR="005C5BDA" w:rsidRPr="0096386C">
        <w:rPr>
          <w:rFonts w:cs="Times New Roman"/>
          <w:i/>
          <w:iCs/>
          <w:szCs w:val="24"/>
        </w:rPr>
        <w:t>Provincia</w:t>
      </w:r>
      <w:r w:rsidR="00FC3774" w:rsidRPr="0096386C">
        <w:rPr>
          <w:rFonts w:cs="Times New Roman"/>
          <w:i/>
          <w:iCs/>
          <w:szCs w:val="24"/>
        </w:rPr>
        <w:t>)</w:t>
      </w:r>
      <w:r w:rsidR="00FC3774" w:rsidRPr="0096386C">
        <w:rPr>
          <w:rFonts w:cs="Times New Roman"/>
          <w:szCs w:val="24"/>
        </w:rPr>
        <w:t xml:space="preserve"> </w:t>
      </w:r>
      <w:r w:rsidRPr="0096386C">
        <w:rPr>
          <w:rFonts w:cs="Times New Roman"/>
          <w:szCs w:val="24"/>
        </w:rPr>
        <w:t xml:space="preserve">inoltre, può esercitare attività diverse, strumentali e secondarie rispetto alle attività di interesse generale di cui sopra, ai sensi e nei limiti previsti dall’art. 6 del decreto legislativo 3 luglio 2017, n. 117 e dalle relative disposizioni attuative. La loro individuazione potrà essere operata con delibera del Consiglio </w:t>
      </w:r>
      <w:r w:rsidR="005C5BDA" w:rsidRPr="0096386C">
        <w:rPr>
          <w:rFonts w:cs="Times New Roman"/>
          <w:szCs w:val="24"/>
        </w:rPr>
        <w:t>Provinciale</w:t>
      </w:r>
      <w:r w:rsidRPr="0096386C">
        <w:rPr>
          <w:rFonts w:cs="Times New Roman"/>
          <w:szCs w:val="24"/>
        </w:rPr>
        <w:t xml:space="preserve">. Nel caso l’Associazione eserciti attività diverse, il Consiglio </w:t>
      </w:r>
      <w:r w:rsidR="005C5BDA" w:rsidRPr="0096386C">
        <w:rPr>
          <w:rFonts w:cs="Times New Roman"/>
          <w:szCs w:val="24"/>
        </w:rPr>
        <w:t>Provinciale</w:t>
      </w:r>
      <w:r w:rsidRPr="0096386C">
        <w:rPr>
          <w:rFonts w:cs="Times New Roman"/>
          <w:szCs w:val="24"/>
        </w:rPr>
        <w:t xml:space="preserve"> dovrà attestare il carattere secondario e strumentale delle stesse nei documenti di bilancio ai sensi dell’art. 13, comma 6, del decreto legislativo 3 luglio 2017, n. 117</w:t>
      </w:r>
      <w:r w:rsidR="005A7D56" w:rsidRPr="0096386C">
        <w:rPr>
          <w:rFonts w:cs="Times New Roman"/>
          <w:szCs w:val="24"/>
        </w:rPr>
        <w:t>.</w:t>
      </w:r>
    </w:p>
    <w:p w14:paraId="404A735F" w14:textId="77777777" w:rsidR="00682E17" w:rsidRPr="009E2059" w:rsidRDefault="00682E17" w:rsidP="009E2059">
      <w:pPr>
        <w:pStyle w:val="Paragrafoelenco"/>
        <w:widowControl w:val="0"/>
        <w:numPr>
          <w:ilvl w:val="1"/>
          <w:numId w:val="3"/>
        </w:numPr>
        <w:spacing w:before="120" w:after="120" w:line="240" w:lineRule="auto"/>
        <w:ind w:left="567" w:hanging="567"/>
        <w:contextualSpacing w:val="0"/>
        <w:jc w:val="both"/>
        <w:rPr>
          <w:rFonts w:cs="Times New Roman"/>
          <w:szCs w:val="24"/>
        </w:rPr>
      </w:pPr>
      <w:r w:rsidRPr="009E2059">
        <w:rPr>
          <w:rFonts w:cs="Times New Roman"/>
          <w:szCs w:val="24"/>
        </w:rPr>
        <w:lastRenderedPageBreak/>
        <w:t xml:space="preserve">L’ UNPLI </w:t>
      </w:r>
      <w:r w:rsidRPr="009E2059">
        <w:rPr>
          <w:rFonts w:cs="Times New Roman"/>
          <w:i/>
          <w:iCs/>
          <w:szCs w:val="24"/>
        </w:rPr>
        <w:t>(Provincia)</w:t>
      </w:r>
      <w:r w:rsidRPr="009E2059">
        <w:rPr>
          <w:rFonts w:cs="Times New Roman"/>
          <w:szCs w:val="24"/>
        </w:rPr>
        <w:t xml:space="preserve"> può esercitare l’attività di raccolta fondi secondo quanto previsto dall’art. 7 del decreto legislativo 3 luglio 2017, n. 117, al fine di finanziare le proprie attività di interesse generale. L’attività di raccolta fondi può essere realizzata anche in forma organizzata e continuativa, anche mediante sollecitazione al pubblico o attraverso la cessione o erogazione di beni o servizi di modico valore, impiegando risorse proprie e di terzi, inclusi volontari e dipendenti, nel rispetto dei principi di verità, trasparenza e correttezza nei rapporti con i sostenitori e il pubblico.</w:t>
      </w:r>
    </w:p>
    <w:p w14:paraId="0338DF3A" w14:textId="77777777" w:rsidR="00253235" w:rsidRPr="0096386C" w:rsidRDefault="00253235" w:rsidP="009E2059">
      <w:pPr>
        <w:pStyle w:val="Titolo"/>
        <w:widowControl w:val="0"/>
        <w:spacing w:before="120" w:after="120"/>
        <w:rPr>
          <w:rStyle w:val="Enfasicorsivo"/>
          <w:rFonts w:ascii="Times New Roman" w:hAnsi="Times New Roman" w:cs="Times New Roman"/>
          <w:i w:val="0"/>
          <w:iCs w:val="0"/>
          <w:color w:val="000000"/>
          <w:sz w:val="24"/>
          <w:szCs w:val="24"/>
        </w:rPr>
      </w:pPr>
      <w:r w:rsidRPr="0096386C">
        <w:rPr>
          <w:rStyle w:val="Enfasicorsivo"/>
          <w:rFonts w:ascii="Times New Roman" w:hAnsi="Times New Roman" w:cs="Times New Roman"/>
          <w:i w:val="0"/>
          <w:iCs w:val="0"/>
          <w:sz w:val="24"/>
          <w:szCs w:val="24"/>
        </w:rPr>
        <w:t xml:space="preserve">Art. </w:t>
      </w:r>
      <w:r w:rsidR="0096386C">
        <w:rPr>
          <w:rStyle w:val="Enfasicorsivo"/>
          <w:rFonts w:ascii="Times New Roman" w:hAnsi="Times New Roman" w:cs="Times New Roman"/>
          <w:i w:val="0"/>
          <w:iCs w:val="0"/>
          <w:sz w:val="24"/>
          <w:szCs w:val="24"/>
        </w:rPr>
        <w:t xml:space="preserve">3 - </w:t>
      </w:r>
      <w:r w:rsidR="0022496D" w:rsidRPr="0096386C">
        <w:rPr>
          <w:rStyle w:val="Enfasicorsivo"/>
          <w:rFonts w:ascii="Times New Roman" w:hAnsi="Times New Roman" w:cs="Times New Roman"/>
          <w:i w:val="0"/>
          <w:iCs w:val="0"/>
          <w:sz w:val="24"/>
          <w:szCs w:val="24"/>
        </w:rPr>
        <w:t>A</w:t>
      </w:r>
      <w:r w:rsidR="0022496D" w:rsidRPr="0096386C">
        <w:rPr>
          <w:rStyle w:val="Enfasicorsivo"/>
          <w:rFonts w:ascii="Times New Roman" w:hAnsi="Times New Roman" w:cs="Times New Roman"/>
          <w:i w:val="0"/>
          <w:iCs w:val="0"/>
          <w:color w:val="000000"/>
          <w:sz w:val="24"/>
          <w:szCs w:val="24"/>
        </w:rPr>
        <w:t>ssociati: acquisizione e perdita della qualifica - Diritti e doveri</w:t>
      </w:r>
    </w:p>
    <w:p w14:paraId="37D87423" w14:textId="4660E63E" w:rsidR="0022496D" w:rsidRPr="0096386C" w:rsidRDefault="00650C6D" w:rsidP="009E2059">
      <w:pPr>
        <w:pStyle w:val="Paragrafoelenco"/>
        <w:widowControl w:val="0"/>
        <w:numPr>
          <w:ilvl w:val="1"/>
          <w:numId w:val="6"/>
        </w:numPr>
        <w:autoSpaceDE w:val="0"/>
        <w:autoSpaceDN w:val="0"/>
        <w:adjustRightInd w:val="0"/>
        <w:spacing w:before="120" w:after="120" w:line="240" w:lineRule="auto"/>
        <w:ind w:left="567" w:hanging="567"/>
        <w:contextualSpacing w:val="0"/>
        <w:jc w:val="both"/>
        <w:rPr>
          <w:rFonts w:cs="Times New Roman"/>
          <w:szCs w:val="24"/>
        </w:rPr>
      </w:pPr>
      <w:r>
        <w:rPr>
          <w:rFonts w:cs="Times New Roman"/>
          <w:szCs w:val="24"/>
        </w:rPr>
        <w:t>Possono</w:t>
      </w:r>
      <w:r w:rsidR="0022496D" w:rsidRPr="0096386C">
        <w:rPr>
          <w:rFonts w:cs="Times New Roman"/>
          <w:szCs w:val="24"/>
        </w:rPr>
        <w:t xml:space="preserve"> essere soci dell’UNPLI </w:t>
      </w:r>
      <w:r w:rsidR="0022496D" w:rsidRPr="0096386C">
        <w:rPr>
          <w:rFonts w:cs="Times New Roman"/>
          <w:i/>
          <w:iCs/>
          <w:szCs w:val="24"/>
        </w:rPr>
        <w:t>(Provincia)</w:t>
      </w:r>
      <w:r w:rsidR="0022496D" w:rsidRPr="0096386C">
        <w:rPr>
          <w:rFonts w:cs="Times New Roman"/>
          <w:szCs w:val="24"/>
        </w:rPr>
        <w:t xml:space="preserve"> tutte le Pro Loco operanti nel territorio della provincia ______________ regolarmente associate all’Unione Nazionale Pro loco d’Italia e costituite nel rispetto delle leggi vigenti in materia di associazioni di promozione sociale, nonché delle norme del presente statuto e delle norme statutarie </w:t>
      </w:r>
      <w:r w:rsidR="0022496D" w:rsidRPr="0096386C">
        <w:rPr>
          <w:rFonts w:cs="Times New Roman"/>
        </w:rPr>
        <w:t xml:space="preserve">e regolamentari </w:t>
      </w:r>
      <w:r w:rsidR="0022496D" w:rsidRPr="0096386C">
        <w:rPr>
          <w:rFonts w:cs="Times New Roman"/>
          <w:szCs w:val="24"/>
        </w:rPr>
        <w:t>dell’UNPLI</w:t>
      </w:r>
      <w:r w:rsidR="00054304">
        <w:rPr>
          <w:rFonts w:cs="Times New Roman"/>
          <w:szCs w:val="24"/>
        </w:rPr>
        <w:t xml:space="preserve"> APS</w:t>
      </w:r>
      <w:r w:rsidR="0022496D" w:rsidRPr="0096386C">
        <w:rPr>
          <w:rFonts w:cs="Times New Roman"/>
          <w:szCs w:val="24"/>
        </w:rPr>
        <w:t xml:space="preserve">. Possono altresì acquisire la qualifica di socio le Pro Loco della provincia non riconosciute quali associazione di promozione sociale, purché </w:t>
      </w:r>
      <w:r w:rsidR="0022496D" w:rsidRPr="0096386C">
        <w:rPr>
          <w:rFonts w:cs="Times New Roman"/>
        </w:rPr>
        <w:t>costituite nel rispetto delle leggi vigenti e delle norme del presente statuto e delle norme statutarie e regolamentari dell’UNPLI</w:t>
      </w:r>
      <w:r w:rsidR="00054304">
        <w:rPr>
          <w:rFonts w:cs="Times New Roman"/>
        </w:rPr>
        <w:t xml:space="preserve"> APS</w:t>
      </w:r>
      <w:r w:rsidR="0022496D" w:rsidRPr="0096386C">
        <w:rPr>
          <w:rFonts w:cs="Times New Roman"/>
        </w:rPr>
        <w:t xml:space="preserve">, che non abbiano scopo di lucro e </w:t>
      </w:r>
      <w:r w:rsidR="0022496D" w:rsidRPr="0096386C">
        <w:rPr>
          <w:rFonts w:cs="Times New Roman"/>
          <w:szCs w:val="24"/>
        </w:rPr>
        <w:t>a condizione che il loro numero non sia superiore al cinquanta per cento del numero delle associazioni di promozione sociale aderenti all’ UNPLI</w:t>
      </w:r>
      <w:r w:rsidR="00241470">
        <w:rPr>
          <w:rFonts w:cs="Times New Roman"/>
          <w:szCs w:val="24"/>
        </w:rPr>
        <w:t xml:space="preserve"> </w:t>
      </w:r>
      <w:r w:rsidR="0022496D" w:rsidRPr="0096386C">
        <w:rPr>
          <w:rFonts w:cs="Times New Roman"/>
          <w:i/>
          <w:iCs/>
          <w:szCs w:val="24"/>
        </w:rPr>
        <w:t>(Provincia)</w:t>
      </w:r>
      <w:r w:rsidR="0022496D" w:rsidRPr="0096386C">
        <w:rPr>
          <w:rFonts w:cs="Times New Roman"/>
          <w:szCs w:val="24"/>
        </w:rPr>
        <w:t>.</w:t>
      </w:r>
    </w:p>
    <w:p w14:paraId="05EC21D0" w14:textId="36E9FFD3" w:rsidR="00AA7CCB" w:rsidRPr="008B4029" w:rsidRDefault="00AA7CCB" w:rsidP="009E2059">
      <w:pPr>
        <w:pStyle w:val="western"/>
        <w:widowControl w:val="0"/>
        <w:numPr>
          <w:ilvl w:val="1"/>
          <w:numId w:val="6"/>
        </w:numPr>
        <w:tabs>
          <w:tab w:val="left" w:pos="0"/>
          <w:tab w:val="left" w:pos="567"/>
        </w:tabs>
        <w:spacing w:before="120" w:beforeAutospacing="0" w:after="120" w:afterAutospacing="0"/>
        <w:ind w:left="567" w:hanging="567"/>
        <w:jc w:val="both"/>
      </w:pPr>
      <w:r w:rsidRPr="008B4029">
        <w:t>La Pro Loco che intende aderire all’UNPLI</w:t>
      </w:r>
      <w:r w:rsidR="009E2059">
        <w:t xml:space="preserve"> </w:t>
      </w:r>
      <w:r w:rsidR="009E2059" w:rsidRPr="00895CAF">
        <w:rPr>
          <w:i/>
          <w:iCs/>
        </w:rPr>
        <w:t>(Provincia)</w:t>
      </w:r>
      <w:r w:rsidR="00F62B1A" w:rsidRPr="00895CAF">
        <w:t>,</w:t>
      </w:r>
      <w:r w:rsidR="006E1489" w:rsidRPr="00895CAF">
        <w:t xml:space="preserve"> dovrà </w:t>
      </w:r>
      <w:r w:rsidR="009E2059" w:rsidRPr="00895CAF">
        <w:t>attenersi</w:t>
      </w:r>
      <w:r w:rsidR="006E1489" w:rsidRPr="00895CAF">
        <w:t xml:space="preserve"> </w:t>
      </w:r>
      <w:r w:rsidR="009E2059" w:rsidRPr="00895CAF">
        <w:t>al</w:t>
      </w:r>
      <w:r w:rsidR="006E1489" w:rsidRPr="00895CAF">
        <w:t xml:space="preserve">le modalità previste dalle norme dello Statuto Nazionale e dello Statuto UNPLI </w:t>
      </w:r>
      <w:r w:rsidR="006E1489" w:rsidRPr="00895CAF">
        <w:rPr>
          <w:i/>
          <w:iCs/>
        </w:rPr>
        <w:t>(Regione)</w:t>
      </w:r>
      <w:r w:rsidR="006E1489" w:rsidRPr="00895CAF">
        <w:t>. In</w:t>
      </w:r>
      <w:r w:rsidR="006E1489" w:rsidRPr="009E2059">
        <w:t xml:space="preserve"> particolare, la Pro Loco</w:t>
      </w:r>
      <w:r w:rsidR="006E1489" w:rsidRPr="006E1489">
        <w:rPr>
          <w:color w:val="FF0000"/>
        </w:rPr>
        <w:t xml:space="preserve"> </w:t>
      </w:r>
      <w:r w:rsidR="006E1489" w:rsidRPr="008B4029">
        <w:t>deve inoltrare formale richiesta scritta</w:t>
      </w:r>
      <w:r w:rsidR="009E2059" w:rsidRPr="009E2059">
        <w:t xml:space="preserve"> </w:t>
      </w:r>
      <w:r w:rsidRPr="008B4029">
        <w:t>al</w:t>
      </w:r>
      <w:r>
        <w:t>l’</w:t>
      </w:r>
      <w:r w:rsidRPr="008B4029">
        <w:t xml:space="preserve">UNPLI </w:t>
      </w:r>
      <w:r w:rsidRPr="006E1489">
        <w:rPr>
          <w:i/>
          <w:iCs/>
        </w:rPr>
        <w:t>(</w:t>
      </w:r>
      <w:r w:rsidR="00553D0A" w:rsidRPr="006E1489">
        <w:rPr>
          <w:i/>
          <w:iCs/>
        </w:rPr>
        <w:t>Regione</w:t>
      </w:r>
      <w:r w:rsidRPr="006E1489">
        <w:rPr>
          <w:i/>
          <w:iCs/>
        </w:rPr>
        <w:t>)</w:t>
      </w:r>
      <w:r w:rsidRPr="008B4029">
        <w:t xml:space="preserve">, </w:t>
      </w:r>
      <w:r w:rsidR="009E2059">
        <w:t>la</w:t>
      </w:r>
      <w:r w:rsidRPr="008B4029">
        <w:t xml:space="preserve"> quale accertati i requisiti inderogabili di cui </w:t>
      </w:r>
      <w:r w:rsidR="009E2059">
        <w:t>all’art. 3.2 dello Statuto UNPLI</w:t>
      </w:r>
      <w:r w:rsidR="00054304">
        <w:t xml:space="preserve"> APS</w:t>
      </w:r>
      <w:r w:rsidRPr="008B4029">
        <w:t xml:space="preserve">, entro 60 giorni provvede all’iscrizione nel registro dei soci. L’iscrizione o il diniego motivato da parte del Comitato </w:t>
      </w:r>
      <w:r w:rsidR="00553D0A">
        <w:t>regionale</w:t>
      </w:r>
      <w:r w:rsidRPr="008B4029">
        <w:t xml:space="preserve"> viene comunicato alla Pro Loco entro il termine perentorio di 60 giorni. </w:t>
      </w:r>
    </w:p>
    <w:p w14:paraId="4ED9CA6E" w14:textId="0C99DBE2" w:rsidR="00AA7CCB" w:rsidRPr="008B4029" w:rsidRDefault="00AA7CCB" w:rsidP="009E2059">
      <w:pPr>
        <w:pStyle w:val="western"/>
        <w:widowControl w:val="0"/>
        <w:numPr>
          <w:ilvl w:val="1"/>
          <w:numId w:val="6"/>
        </w:numPr>
        <w:tabs>
          <w:tab w:val="left" w:pos="0"/>
          <w:tab w:val="left" w:pos="567"/>
        </w:tabs>
        <w:spacing w:before="120" w:beforeAutospacing="0" w:after="120" w:afterAutospacing="0"/>
        <w:ind w:left="567" w:hanging="567"/>
        <w:jc w:val="both"/>
      </w:pPr>
      <w:r w:rsidRPr="008B4029">
        <w:t xml:space="preserve">Decorso inutilmente il termine di cui all’art. 3.2 </w:t>
      </w:r>
      <w:r w:rsidR="009E2059">
        <w:t>dello Statuto UNPLI</w:t>
      </w:r>
      <w:r w:rsidR="009E2059" w:rsidRPr="008B4029">
        <w:t xml:space="preserve"> </w:t>
      </w:r>
      <w:r w:rsidR="00054304">
        <w:t xml:space="preserve">APS </w:t>
      </w:r>
      <w:r w:rsidRPr="008B4029">
        <w:t xml:space="preserve">o in caso di diniego motivato, la Pro Loco, entro 60 giorni può presentare ricorso al Collegio </w:t>
      </w:r>
      <w:r w:rsidR="00684C0A">
        <w:t>Nazionale</w:t>
      </w:r>
      <w:r w:rsidRPr="008B4029">
        <w:t xml:space="preserve"> dei Probiviri che decide in maniera definitiva nei termini previsti dal Regolamento.</w:t>
      </w:r>
    </w:p>
    <w:p w14:paraId="1437BBB3" w14:textId="316A74D5" w:rsidR="00AA7CCB" w:rsidRPr="008B4029" w:rsidRDefault="00AA7CCB" w:rsidP="009E2059">
      <w:pPr>
        <w:pStyle w:val="western"/>
        <w:widowControl w:val="0"/>
        <w:numPr>
          <w:ilvl w:val="1"/>
          <w:numId w:val="6"/>
        </w:numPr>
        <w:tabs>
          <w:tab w:val="left" w:pos="0"/>
          <w:tab w:val="left" w:pos="567"/>
        </w:tabs>
        <w:spacing w:before="120" w:beforeAutospacing="0" w:after="120" w:afterAutospacing="0"/>
        <w:ind w:left="567" w:hanging="567"/>
        <w:jc w:val="both"/>
      </w:pPr>
      <w:r w:rsidRPr="008B4029">
        <w:t xml:space="preserve">La Pro Loco iscritta è tenuta al versamento della quota associativa annua stabilita dal Consiglio Nazionale. Tale quota può essere maggiorata dall’UNPLI </w:t>
      </w:r>
      <w:r w:rsidRPr="00FC3774">
        <w:rPr>
          <w:i/>
          <w:iCs/>
        </w:rPr>
        <w:t>(</w:t>
      </w:r>
      <w:r w:rsidR="00553D0A">
        <w:rPr>
          <w:i/>
          <w:iCs/>
        </w:rPr>
        <w:t>Regione</w:t>
      </w:r>
      <w:r w:rsidRPr="00FC3774">
        <w:rPr>
          <w:i/>
          <w:iCs/>
        </w:rPr>
        <w:t>)</w:t>
      </w:r>
      <w:r w:rsidRPr="008B4029">
        <w:t xml:space="preserve"> per le proprie esigenze funzionali, fermo restando che la quota nazionale stabilita deve essere integralmente e immediatamente versata nei tempi e nei modi fissati dal Consiglio Nazionale dell’UNPLI</w:t>
      </w:r>
      <w:r w:rsidR="00054304">
        <w:t xml:space="preserve"> APS</w:t>
      </w:r>
      <w:r w:rsidRPr="008B4029">
        <w:t xml:space="preserve">. </w:t>
      </w:r>
    </w:p>
    <w:p w14:paraId="39287E6C" w14:textId="77777777" w:rsidR="00AA7CCB" w:rsidRPr="00D651DB" w:rsidRDefault="00AA7CCB" w:rsidP="009E2059">
      <w:pPr>
        <w:pStyle w:val="Paragrafoelenco"/>
        <w:widowControl w:val="0"/>
        <w:numPr>
          <w:ilvl w:val="1"/>
          <w:numId w:val="6"/>
        </w:numPr>
        <w:autoSpaceDE w:val="0"/>
        <w:autoSpaceDN w:val="0"/>
        <w:adjustRightInd w:val="0"/>
        <w:spacing w:before="120" w:after="120" w:line="240" w:lineRule="auto"/>
        <w:ind w:left="567" w:hanging="567"/>
        <w:contextualSpacing w:val="0"/>
        <w:jc w:val="both"/>
        <w:rPr>
          <w:rFonts w:cs="Times New Roman"/>
          <w:szCs w:val="24"/>
        </w:rPr>
      </w:pPr>
      <w:r w:rsidRPr="008B4029">
        <w:rPr>
          <w:rFonts w:cs="Times New Roman"/>
          <w:szCs w:val="24"/>
        </w:rPr>
        <w:t>La quota associativa non è trasmissibile, non è rivalutabile</w:t>
      </w:r>
      <w:r w:rsidRPr="008B4029">
        <w:t xml:space="preserve"> e non è frazionabile</w:t>
      </w:r>
      <w:r w:rsidR="00597353">
        <w:t>.</w:t>
      </w:r>
    </w:p>
    <w:p w14:paraId="6186B825" w14:textId="77777777" w:rsidR="0022496D" w:rsidRPr="0096386C" w:rsidRDefault="0022496D" w:rsidP="009E2059">
      <w:pPr>
        <w:pStyle w:val="Paragrafoelenco"/>
        <w:widowControl w:val="0"/>
        <w:numPr>
          <w:ilvl w:val="1"/>
          <w:numId w:val="6"/>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szCs w:val="24"/>
        </w:rPr>
        <w:t>Ogni associato ha pari diritto di voto, in ossequio al principio del voto singolo.</w:t>
      </w:r>
    </w:p>
    <w:p w14:paraId="08534527" w14:textId="77777777" w:rsidR="0022496D" w:rsidRPr="00F62B1A" w:rsidRDefault="0022496D" w:rsidP="009E2059">
      <w:pPr>
        <w:pStyle w:val="Paragrafoelenco"/>
        <w:widowControl w:val="0"/>
        <w:numPr>
          <w:ilvl w:val="1"/>
          <w:numId w:val="6"/>
        </w:numPr>
        <w:autoSpaceDE w:val="0"/>
        <w:autoSpaceDN w:val="0"/>
        <w:adjustRightInd w:val="0"/>
        <w:spacing w:before="120" w:after="120" w:line="240" w:lineRule="auto"/>
        <w:ind w:left="567" w:hanging="567"/>
        <w:contextualSpacing w:val="0"/>
        <w:jc w:val="both"/>
        <w:rPr>
          <w:rFonts w:cs="Times New Roman"/>
          <w:strike/>
          <w:color w:val="FF0000"/>
          <w:szCs w:val="24"/>
        </w:rPr>
      </w:pPr>
      <w:r w:rsidRPr="0096386C">
        <w:rPr>
          <w:rFonts w:cs="Times New Roman"/>
          <w:szCs w:val="24"/>
        </w:rPr>
        <w:t>Alle Assemblee hanno diritto di voto le Pro Loco iscritte nei libri sociali da almeno tre mesi.</w:t>
      </w:r>
    </w:p>
    <w:p w14:paraId="7D90973F" w14:textId="66A28CF0" w:rsidR="00F62B1A" w:rsidRPr="00B45F1F" w:rsidRDefault="00F62B1A" w:rsidP="00B45F1F">
      <w:pPr>
        <w:pStyle w:val="Paragrafoelenco"/>
        <w:widowControl w:val="0"/>
        <w:numPr>
          <w:ilvl w:val="1"/>
          <w:numId w:val="6"/>
        </w:numPr>
        <w:autoSpaceDE w:val="0"/>
        <w:autoSpaceDN w:val="0"/>
        <w:adjustRightInd w:val="0"/>
        <w:spacing w:before="120" w:after="120" w:line="240" w:lineRule="auto"/>
        <w:ind w:left="567" w:hanging="567"/>
        <w:contextualSpacing w:val="0"/>
        <w:jc w:val="both"/>
        <w:rPr>
          <w:rFonts w:cs="Times New Roman"/>
          <w:szCs w:val="24"/>
        </w:rPr>
      </w:pPr>
      <w:r w:rsidRPr="00B45F1F">
        <w:rPr>
          <w:rFonts w:cs="Times New Roman"/>
          <w:szCs w:val="24"/>
        </w:rPr>
        <w:t xml:space="preserve">Non sono ammessi soci temporanei. L’adesione della Pro Loco ad altre reti associative concorrenti o comunque aventi scopi e/o finalità analoghi a quelli dell’UNPLI </w:t>
      </w:r>
      <w:r w:rsidR="00054304">
        <w:rPr>
          <w:rFonts w:cs="Times New Roman"/>
          <w:szCs w:val="24"/>
        </w:rPr>
        <w:t xml:space="preserve">APS </w:t>
      </w:r>
      <w:r w:rsidRPr="00B45F1F">
        <w:rPr>
          <w:rFonts w:cs="Times New Roman"/>
          <w:szCs w:val="24"/>
        </w:rPr>
        <w:t>non è consentita, a pena di esclusione.</w:t>
      </w:r>
    </w:p>
    <w:p w14:paraId="2F0740ED" w14:textId="77777777" w:rsidR="00F62B1A" w:rsidRPr="00B45F1F" w:rsidRDefault="00F62B1A" w:rsidP="00B45F1F">
      <w:pPr>
        <w:pStyle w:val="Paragrafoelenco"/>
        <w:widowControl w:val="0"/>
        <w:numPr>
          <w:ilvl w:val="1"/>
          <w:numId w:val="6"/>
        </w:numPr>
        <w:autoSpaceDE w:val="0"/>
        <w:autoSpaceDN w:val="0"/>
        <w:adjustRightInd w:val="0"/>
        <w:spacing w:before="120" w:after="120" w:line="240" w:lineRule="auto"/>
        <w:ind w:left="567" w:hanging="567"/>
        <w:contextualSpacing w:val="0"/>
        <w:jc w:val="both"/>
        <w:rPr>
          <w:rFonts w:cs="Times New Roman"/>
          <w:szCs w:val="24"/>
        </w:rPr>
      </w:pPr>
      <w:r w:rsidRPr="00B45F1F">
        <w:rPr>
          <w:rFonts w:cs="Times New Roman"/>
          <w:szCs w:val="24"/>
        </w:rPr>
        <w:t>Gli associati hanno altresì il diritto di:</w:t>
      </w:r>
    </w:p>
    <w:p w14:paraId="44529372" w14:textId="644665C4" w:rsidR="00F62B1A" w:rsidRPr="00B45F1F" w:rsidRDefault="00F62B1A" w:rsidP="00B45F1F">
      <w:pPr>
        <w:pStyle w:val="Paragrafoelenco"/>
        <w:widowControl w:val="0"/>
        <w:numPr>
          <w:ilvl w:val="1"/>
          <w:numId w:val="31"/>
        </w:numPr>
        <w:autoSpaceDE w:val="0"/>
        <w:autoSpaceDN w:val="0"/>
        <w:adjustRightInd w:val="0"/>
        <w:spacing w:before="120" w:after="120" w:line="240" w:lineRule="auto"/>
        <w:ind w:left="1134" w:hanging="567"/>
        <w:contextualSpacing w:val="0"/>
        <w:jc w:val="both"/>
        <w:rPr>
          <w:rFonts w:cs="Times New Roman"/>
          <w:szCs w:val="24"/>
        </w:rPr>
      </w:pPr>
      <w:r w:rsidRPr="00B45F1F">
        <w:rPr>
          <w:rFonts w:cs="Times New Roman"/>
          <w:szCs w:val="24"/>
        </w:rPr>
        <w:t xml:space="preserve">ricevere annualmente la tessera associativa dell’UNPLI </w:t>
      </w:r>
      <w:r w:rsidR="00054304">
        <w:rPr>
          <w:rFonts w:cs="Times New Roman"/>
          <w:szCs w:val="24"/>
        </w:rPr>
        <w:t xml:space="preserve">APS </w:t>
      </w:r>
      <w:r w:rsidRPr="00B45F1F">
        <w:rPr>
          <w:rFonts w:cs="Times New Roman"/>
          <w:szCs w:val="24"/>
        </w:rPr>
        <w:t>e fruire dei vantaggi e delle agevolazioni eventualmente connessi;</w:t>
      </w:r>
    </w:p>
    <w:p w14:paraId="2EEF63F7" w14:textId="47770543" w:rsidR="00F62B1A" w:rsidRPr="00B45F1F" w:rsidRDefault="00F62B1A" w:rsidP="00B45F1F">
      <w:pPr>
        <w:pStyle w:val="Paragrafoelenco"/>
        <w:widowControl w:val="0"/>
        <w:numPr>
          <w:ilvl w:val="1"/>
          <w:numId w:val="31"/>
        </w:numPr>
        <w:autoSpaceDE w:val="0"/>
        <w:autoSpaceDN w:val="0"/>
        <w:adjustRightInd w:val="0"/>
        <w:spacing w:before="120" w:after="120" w:line="240" w:lineRule="auto"/>
        <w:ind w:left="1134" w:hanging="567"/>
        <w:contextualSpacing w:val="0"/>
        <w:jc w:val="both"/>
        <w:rPr>
          <w:rFonts w:cs="Times New Roman"/>
          <w:szCs w:val="24"/>
        </w:rPr>
      </w:pPr>
      <w:r w:rsidRPr="00B45F1F">
        <w:rPr>
          <w:rFonts w:cs="Times New Roman"/>
          <w:szCs w:val="24"/>
        </w:rPr>
        <w:t>partecipare a tutte le attività ed iniziative promosse dall’UNPLI</w:t>
      </w:r>
      <w:r w:rsidR="00054304">
        <w:rPr>
          <w:rFonts w:cs="Times New Roman"/>
          <w:szCs w:val="24"/>
        </w:rPr>
        <w:t xml:space="preserve"> APS</w:t>
      </w:r>
      <w:r w:rsidRPr="00B45F1F">
        <w:rPr>
          <w:rFonts w:cs="Times New Roman"/>
          <w:szCs w:val="24"/>
        </w:rPr>
        <w:t>;</w:t>
      </w:r>
    </w:p>
    <w:p w14:paraId="30DAD59F" w14:textId="6CB21ED3" w:rsidR="00F62B1A" w:rsidRPr="00B45F1F" w:rsidRDefault="00F62B1A" w:rsidP="00B45F1F">
      <w:pPr>
        <w:pStyle w:val="Paragrafoelenco"/>
        <w:widowControl w:val="0"/>
        <w:numPr>
          <w:ilvl w:val="1"/>
          <w:numId w:val="31"/>
        </w:numPr>
        <w:autoSpaceDE w:val="0"/>
        <w:autoSpaceDN w:val="0"/>
        <w:adjustRightInd w:val="0"/>
        <w:spacing w:before="120" w:after="120" w:line="240" w:lineRule="auto"/>
        <w:ind w:left="1134" w:hanging="567"/>
        <w:contextualSpacing w:val="0"/>
        <w:jc w:val="both"/>
        <w:rPr>
          <w:rFonts w:cs="Times New Roman"/>
          <w:szCs w:val="24"/>
        </w:rPr>
      </w:pPr>
      <w:r w:rsidRPr="00B45F1F">
        <w:rPr>
          <w:rFonts w:cs="Times New Roman"/>
          <w:szCs w:val="24"/>
        </w:rPr>
        <w:t>avere puntuale informazione sull</w:t>
      </w:r>
      <w:r w:rsidR="00BA5A96">
        <w:rPr>
          <w:rFonts w:cs="Times New Roman"/>
          <w:szCs w:val="24"/>
        </w:rPr>
        <w:t xml:space="preserve">e </w:t>
      </w:r>
      <w:r w:rsidRPr="00B45F1F">
        <w:rPr>
          <w:rFonts w:cs="Times New Roman"/>
          <w:szCs w:val="24"/>
        </w:rPr>
        <w:t xml:space="preserve">attività dell’UNPLI </w:t>
      </w:r>
      <w:r w:rsidR="00054304">
        <w:rPr>
          <w:rFonts w:cs="Times New Roman"/>
          <w:szCs w:val="24"/>
        </w:rPr>
        <w:t xml:space="preserve">APS </w:t>
      </w:r>
      <w:r w:rsidRPr="00B45F1F">
        <w:rPr>
          <w:rFonts w:cs="Times New Roman"/>
          <w:szCs w:val="24"/>
        </w:rPr>
        <w:t>nei limiti e con le modalità previste dalle leggi e dal presente statuto;</w:t>
      </w:r>
    </w:p>
    <w:p w14:paraId="5641F4E6" w14:textId="77777777" w:rsidR="00F62B1A" w:rsidRPr="00B45F1F" w:rsidRDefault="00F62B1A" w:rsidP="00B45F1F">
      <w:pPr>
        <w:pStyle w:val="Paragrafoelenco"/>
        <w:widowControl w:val="0"/>
        <w:numPr>
          <w:ilvl w:val="1"/>
          <w:numId w:val="31"/>
        </w:numPr>
        <w:autoSpaceDE w:val="0"/>
        <w:autoSpaceDN w:val="0"/>
        <w:adjustRightInd w:val="0"/>
        <w:spacing w:before="120" w:after="120" w:line="240" w:lineRule="auto"/>
        <w:ind w:left="1134" w:hanging="567"/>
        <w:contextualSpacing w:val="0"/>
        <w:jc w:val="both"/>
        <w:rPr>
          <w:rFonts w:cs="Times New Roman"/>
          <w:szCs w:val="24"/>
        </w:rPr>
      </w:pPr>
      <w:r w:rsidRPr="00B45F1F">
        <w:rPr>
          <w:rFonts w:cs="Times New Roman"/>
          <w:szCs w:val="24"/>
        </w:rPr>
        <w:lastRenderedPageBreak/>
        <w:t xml:space="preserve">svolgere, su delega dell’UNPLI </w:t>
      </w:r>
      <w:r w:rsidRPr="00B45F1F">
        <w:rPr>
          <w:rFonts w:cs="Times New Roman"/>
          <w:i/>
          <w:iCs/>
          <w:szCs w:val="24"/>
        </w:rPr>
        <w:t>(</w:t>
      </w:r>
      <w:r w:rsidR="00553D0A" w:rsidRPr="00B45F1F">
        <w:rPr>
          <w:rFonts w:cs="Times New Roman"/>
          <w:i/>
          <w:iCs/>
          <w:szCs w:val="24"/>
        </w:rPr>
        <w:t>Regione</w:t>
      </w:r>
      <w:r w:rsidRPr="00B45F1F">
        <w:rPr>
          <w:rFonts w:cs="Times New Roman"/>
          <w:i/>
          <w:iCs/>
          <w:szCs w:val="24"/>
        </w:rPr>
        <w:t>)</w:t>
      </w:r>
      <w:r w:rsidR="00553D0A" w:rsidRPr="00B45F1F">
        <w:rPr>
          <w:rFonts w:cs="Times New Roman"/>
          <w:szCs w:val="24"/>
        </w:rPr>
        <w:t xml:space="preserve"> o dell’UNPLI </w:t>
      </w:r>
      <w:r w:rsidR="00553D0A" w:rsidRPr="00B45F1F">
        <w:rPr>
          <w:rFonts w:cs="Times New Roman"/>
          <w:i/>
          <w:iCs/>
          <w:szCs w:val="24"/>
        </w:rPr>
        <w:t>(Provincia)</w:t>
      </w:r>
      <w:r w:rsidR="00553D0A" w:rsidRPr="00B45F1F">
        <w:rPr>
          <w:rFonts w:cs="Times New Roman"/>
          <w:szCs w:val="24"/>
        </w:rPr>
        <w:t xml:space="preserve"> </w:t>
      </w:r>
      <w:r w:rsidRPr="00B45F1F">
        <w:rPr>
          <w:rFonts w:cs="Times New Roman"/>
          <w:szCs w:val="24"/>
        </w:rPr>
        <w:t>attività di programmazione e di organizzazione.</w:t>
      </w:r>
    </w:p>
    <w:p w14:paraId="3B5D07FA" w14:textId="77777777" w:rsidR="00F62B1A" w:rsidRPr="00B45F1F" w:rsidRDefault="00F62B1A" w:rsidP="00B45F1F">
      <w:pPr>
        <w:pStyle w:val="Paragrafoelenco"/>
        <w:widowControl w:val="0"/>
        <w:numPr>
          <w:ilvl w:val="1"/>
          <w:numId w:val="6"/>
        </w:numPr>
        <w:autoSpaceDE w:val="0"/>
        <w:autoSpaceDN w:val="0"/>
        <w:adjustRightInd w:val="0"/>
        <w:spacing w:before="120" w:after="120" w:line="240" w:lineRule="auto"/>
        <w:ind w:left="567" w:hanging="567"/>
        <w:contextualSpacing w:val="0"/>
        <w:jc w:val="both"/>
        <w:rPr>
          <w:rFonts w:cs="Times New Roman"/>
          <w:szCs w:val="24"/>
        </w:rPr>
      </w:pPr>
      <w:r w:rsidRPr="00B45F1F">
        <w:rPr>
          <w:rFonts w:cs="Times New Roman"/>
          <w:szCs w:val="24"/>
        </w:rPr>
        <w:t>Previa richiesta scritta al Presidente Provinciale, che ne consente la visione entro 60 giorni dalla data di ricezione della richiesta, i soci tramite delegato hanno diritto di esaminare i libri sociali obbligatori di cui all’art. 15 del decreto legislativo 3 luglio 2017, n. 117, costituiti da:</w:t>
      </w:r>
    </w:p>
    <w:p w14:paraId="7B07D54A" w14:textId="77777777" w:rsidR="00F62B1A" w:rsidRPr="00B45F1F" w:rsidRDefault="00F62B1A" w:rsidP="00B45F1F">
      <w:pPr>
        <w:pStyle w:val="Paragrafoelenco"/>
        <w:widowControl w:val="0"/>
        <w:numPr>
          <w:ilvl w:val="1"/>
          <w:numId w:val="32"/>
        </w:numPr>
        <w:autoSpaceDE w:val="0"/>
        <w:autoSpaceDN w:val="0"/>
        <w:adjustRightInd w:val="0"/>
        <w:spacing w:before="120" w:after="120" w:line="240" w:lineRule="auto"/>
        <w:ind w:left="1134" w:hanging="567"/>
        <w:contextualSpacing w:val="0"/>
        <w:jc w:val="both"/>
        <w:rPr>
          <w:rFonts w:cs="Times New Roman"/>
          <w:szCs w:val="24"/>
        </w:rPr>
      </w:pPr>
      <w:r w:rsidRPr="00B45F1F">
        <w:rPr>
          <w:rFonts w:cs="Times New Roman"/>
          <w:szCs w:val="24"/>
        </w:rPr>
        <w:t>bilancio di esercizio di cui all’art. 13 del decreto legislativo 3 luglio 2017, n. 117;</w:t>
      </w:r>
    </w:p>
    <w:p w14:paraId="768E5F0E" w14:textId="77777777" w:rsidR="00F62B1A" w:rsidRPr="00B45F1F" w:rsidRDefault="00F62B1A" w:rsidP="00B45F1F">
      <w:pPr>
        <w:pStyle w:val="Paragrafoelenco"/>
        <w:widowControl w:val="0"/>
        <w:numPr>
          <w:ilvl w:val="1"/>
          <w:numId w:val="32"/>
        </w:numPr>
        <w:autoSpaceDE w:val="0"/>
        <w:autoSpaceDN w:val="0"/>
        <w:adjustRightInd w:val="0"/>
        <w:spacing w:before="120" w:after="120" w:line="240" w:lineRule="auto"/>
        <w:ind w:left="1134" w:hanging="567"/>
        <w:contextualSpacing w:val="0"/>
        <w:jc w:val="both"/>
        <w:rPr>
          <w:rFonts w:cs="Times New Roman"/>
          <w:szCs w:val="24"/>
        </w:rPr>
      </w:pPr>
      <w:r w:rsidRPr="00B45F1F">
        <w:rPr>
          <w:rFonts w:cs="Times New Roman"/>
          <w:szCs w:val="24"/>
        </w:rPr>
        <w:t>bilancio sociale di cui all’art 14 del decreto legislativo 3 luglio 2017, n. 117;</w:t>
      </w:r>
    </w:p>
    <w:p w14:paraId="4EE1A0EF" w14:textId="77777777" w:rsidR="00F62B1A" w:rsidRPr="00B45F1F" w:rsidRDefault="00F62B1A" w:rsidP="00B45F1F">
      <w:pPr>
        <w:pStyle w:val="Paragrafoelenco"/>
        <w:widowControl w:val="0"/>
        <w:numPr>
          <w:ilvl w:val="1"/>
          <w:numId w:val="32"/>
        </w:numPr>
        <w:autoSpaceDE w:val="0"/>
        <w:autoSpaceDN w:val="0"/>
        <w:adjustRightInd w:val="0"/>
        <w:spacing w:before="120" w:after="120" w:line="240" w:lineRule="auto"/>
        <w:ind w:left="1134" w:hanging="567"/>
        <w:contextualSpacing w:val="0"/>
        <w:jc w:val="both"/>
        <w:rPr>
          <w:rFonts w:cs="Times New Roman"/>
          <w:szCs w:val="24"/>
        </w:rPr>
      </w:pPr>
      <w:r w:rsidRPr="00B45F1F">
        <w:rPr>
          <w:rFonts w:cs="Times New Roman"/>
          <w:szCs w:val="24"/>
        </w:rPr>
        <w:t>libro degli associati;</w:t>
      </w:r>
    </w:p>
    <w:p w14:paraId="40E7CC9D" w14:textId="77777777" w:rsidR="00F62B1A" w:rsidRPr="00B45F1F" w:rsidRDefault="00F62B1A" w:rsidP="00B45F1F">
      <w:pPr>
        <w:pStyle w:val="Paragrafoelenco"/>
        <w:widowControl w:val="0"/>
        <w:numPr>
          <w:ilvl w:val="1"/>
          <w:numId w:val="32"/>
        </w:numPr>
        <w:autoSpaceDE w:val="0"/>
        <w:autoSpaceDN w:val="0"/>
        <w:adjustRightInd w:val="0"/>
        <w:spacing w:before="120" w:after="120" w:line="240" w:lineRule="auto"/>
        <w:ind w:left="1134" w:hanging="567"/>
        <w:contextualSpacing w:val="0"/>
        <w:jc w:val="both"/>
        <w:rPr>
          <w:rFonts w:cs="Times New Roman"/>
          <w:szCs w:val="24"/>
        </w:rPr>
      </w:pPr>
      <w:r w:rsidRPr="00B45F1F">
        <w:rPr>
          <w:rFonts w:cs="Times New Roman"/>
          <w:szCs w:val="24"/>
        </w:rPr>
        <w:t>libro delle adunanze e delle deliberazioni delle assemblee;</w:t>
      </w:r>
    </w:p>
    <w:p w14:paraId="17A16A12" w14:textId="77777777" w:rsidR="00F62B1A" w:rsidRPr="00B45F1F" w:rsidRDefault="00F62B1A" w:rsidP="00B45F1F">
      <w:pPr>
        <w:pStyle w:val="Paragrafoelenco"/>
        <w:widowControl w:val="0"/>
        <w:numPr>
          <w:ilvl w:val="1"/>
          <w:numId w:val="32"/>
        </w:numPr>
        <w:autoSpaceDE w:val="0"/>
        <w:autoSpaceDN w:val="0"/>
        <w:adjustRightInd w:val="0"/>
        <w:spacing w:before="120" w:after="120" w:line="240" w:lineRule="auto"/>
        <w:ind w:left="1134" w:hanging="567"/>
        <w:contextualSpacing w:val="0"/>
        <w:jc w:val="both"/>
        <w:rPr>
          <w:rFonts w:cs="Times New Roman"/>
          <w:szCs w:val="24"/>
        </w:rPr>
      </w:pPr>
      <w:r w:rsidRPr="00B45F1F">
        <w:rPr>
          <w:rFonts w:cs="Times New Roman"/>
          <w:szCs w:val="24"/>
        </w:rPr>
        <w:t>libro delle adunanze e delle deliberazioni dell’organo di amministrazione, dell’organo di controllo e degli altri organi sociali;</w:t>
      </w:r>
    </w:p>
    <w:p w14:paraId="266EEF82" w14:textId="77777777" w:rsidR="00F62B1A" w:rsidRPr="00B45F1F" w:rsidRDefault="00F62B1A" w:rsidP="00B45F1F">
      <w:pPr>
        <w:pStyle w:val="Paragrafoelenco"/>
        <w:widowControl w:val="0"/>
        <w:numPr>
          <w:ilvl w:val="1"/>
          <w:numId w:val="32"/>
        </w:numPr>
        <w:autoSpaceDE w:val="0"/>
        <w:autoSpaceDN w:val="0"/>
        <w:adjustRightInd w:val="0"/>
        <w:spacing w:before="120" w:after="120" w:line="240" w:lineRule="auto"/>
        <w:ind w:left="1134" w:hanging="567"/>
        <w:contextualSpacing w:val="0"/>
        <w:jc w:val="both"/>
        <w:rPr>
          <w:rFonts w:cs="Times New Roman"/>
          <w:szCs w:val="24"/>
        </w:rPr>
      </w:pPr>
      <w:r w:rsidRPr="00B45F1F">
        <w:rPr>
          <w:rFonts w:cs="Times New Roman"/>
          <w:szCs w:val="24"/>
        </w:rPr>
        <w:t>libro inventario tenuto dalla Segreteria Provinciale;</w:t>
      </w:r>
    </w:p>
    <w:p w14:paraId="08E72632" w14:textId="77777777" w:rsidR="00F62B1A" w:rsidRPr="00B45F1F" w:rsidRDefault="00F62B1A" w:rsidP="00B45F1F">
      <w:pPr>
        <w:pStyle w:val="Paragrafoelenco"/>
        <w:widowControl w:val="0"/>
        <w:numPr>
          <w:ilvl w:val="1"/>
          <w:numId w:val="32"/>
        </w:numPr>
        <w:autoSpaceDE w:val="0"/>
        <w:autoSpaceDN w:val="0"/>
        <w:adjustRightInd w:val="0"/>
        <w:spacing w:before="120" w:after="120" w:line="240" w:lineRule="auto"/>
        <w:ind w:left="1134" w:hanging="567"/>
        <w:contextualSpacing w:val="0"/>
        <w:jc w:val="both"/>
        <w:rPr>
          <w:rFonts w:cs="Times New Roman"/>
          <w:szCs w:val="24"/>
        </w:rPr>
      </w:pPr>
      <w:r w:rsidRPr="00B45F1F">
        <w:rPr>
          <w:rFonts w:cs="Times New Roman"/>
          <w:szCs w:val="24"/>
        </w:rPr>
        <w:t>registro dei volontari di cui all’art. 17 del decreto legislativo 3 luglio 2017, n. 117.</w:t>
      </w:r>
    </w:p>
    <w:p w14:paraId="26B10915" w14:textId="6F7F97EA" w:rsidR="00F62B1A" w:rsidRPr="00B45F1F" w:rsidRDefault="00F62B1A" w:rsidP="00B45F1F">
      <w:pPr>
        <w:pStyle w:val="Paragrafoelenco"/>
        <w:widowControl w:val="0"/>
        <w:numPr>
          <w:ilvl w:val="1"/>
          <w:numId w:val="6"/>
        </w:numPr>
        <w:autoSpaceDE w:val="0"/>
        <w:autoSpaceDN w:val="0"/>
        <w:adjustRightInd w:val="0"/>
        <w:spacing w:before="120" w:after="120" w:line="240" w:lineRule="auto"/>
        <w:ind w:left="567" w:hanging="567"/>
        <w:contextualSpacing w:val="0"/>
        <w:jc w:val="both"/>
        <w:rPr>
          <w:rFonts w:cs="Times New Roman"/>
          <w:szCs w:val="24"/>
        </w:rPr>
      </w:pPr>
      <w:r w:rsidRPr="00B45F1F">
        <w:rPr>
          <w:rFonts w:cs="Times New Roman"/>
          <w:szCs w:val="24"/>
        </w:rPr>
        <w:t xml:space="preserve">L’accesso ai </w:t>
      </w:r>
      <w:proofErr w:type="gramStart"/>
      <w:r w:rsidRPr="00B45F1F">
        <w:rPr>
          <w:rFonts w:cs="Times New Roman"/>
          <w:szCs w:val="24"/>
        </w:rPr>
        <w:t>predetti</w:t>
      </w:r>
      <w:proofErr w:type="gramEnd"/>
      <w:r w:rsidRPr="00B45F1F">
        <w:rPr>
          <w:rFonts w:cs="Times New Roman"/>
          <w:szCs w:val="24"/>
        </w:rPr>
        <w:t xml:space="preserve"> libri potrà avvenire presso la sede provinciale, con modalità tali da non intralciare la gestione sociale, durante gli orari d’ufficio indicati dal Segretario provinciale. I Soci sono tenuti alla riservatezza sui fatti e sui documenti di cui hanno in tal sede conoscenza e saranno responsabili per i danni subiti dall’UNPLI </w:t>
      </w:r>
      <w:r w:rsidRPr="00B45F1F">
        <w:rPr>
          <w:rFonts w:cs="Times New Roman"/>
          <w:i/>
          <w:iCs/>
          <w:szCs w:val="24"/>
        </w:rPr>
        <w:t>(Provincia)</w:t>
      </w:r>
      <w:r w:rsidR="00054304">
        <w:rPr>
          <w:rFonts w:cs="Times New Roman"/>
          <w:i/>
          <w:iCs/>
          <w:szCs w:val="24"/>
        </w:rPr>
        <w:t xml:space="preserve"> </w:t>
      </w:r>
      <w:r w:rsidRPr="00B45F1F">
        <w:rPr>
          <w:rFonts w:cs="Times New Roman"/>
          <w:szCs w:val="24"/>
        </w:rPr>
        <w:t xml:space="preserve">in caso di indebita rivelazione e/o utilizzo di fatti e/o documenti appresi durante l’esercizio del controllo. In ogni caso, l’UNPLI </w:t>
      </w:r>
      <w:r w:rsidRPr="00B45F1F">
        <w:rPr>
          <w:rFonts w:cs="Times New Roman"/>
          <w:i/>
          <w:iCs/>
          <w:szCs w:val="24"/>
        </w:rPr>
        <w:t xml:space="preserve">(Provincia) </w:t>
      </w:r>
      <w:r w:rsidRPr="00B45F1F">
        <w:rPr>
          <w:rFonts w:cs="Times New Roman"/>
          <w:szCs w:val="24"/>
        </w:rPr>
        <w:t>potrà richiedere al Socio la sottoscrizione di un previo impegno a non utilizzare le informazioni e i documenti appresi per attività concorrenziali. In nessun caso è ammessa la riproduzione in qualunque forma e il rilascio di copia cartacea o in formato digitale di parte e/o di tutti i documenti esaminati.</w:t>
      </w:r>
    </w:p>
    <w:p w14:paraId="70B637F4" w14:textId="77777777" w:rsidR="00F62B1A" w:rsidRPr="00B45F1F" w:rsidRDefault="00F62B1A" w:rsidP="00B45F1F">
      <w:pPr>
        <w:pStyle w:val="Paragrafoelenco"/>
        <w:widowControl w:val="0"/>
        <w:numPr>
          <w:ilvl w:val="1"/>
          <w:numId w:val="6"/>
        </w:numPr>
        <w:autoSpaceDE w:val="0"/>
        <w:autoSpaceDN w:val="0"/>
        <w:adjustRightInd w:val="0"/>
        <w:spacing w:before="120" w:after="120" w:line="240" w:lineRule="auto"/>
        <w:ind w:left="567" w:hanging="567"/>
        <w:contextualSpacing w:val="0"/>
        <w:jc w:val="both"/>
        <w:rPr>
          <w:rFonts w:cs="Times New Roman"/>
          <w:szCs w:val="24"/>
        </w:rPr>
      </w:pPr>
      <w:r w:rsidRPr="00B45F1F">
        <w:rPr>
          <w:rFonts w:cs="Times New Roman"/>
          <w:szCs w:val="24"/>
        </w:rPr>
        <w:t>I soci hanno il dovere</w:t>
      </w:r>
      <w:r w:rsidR="00851657" w:rsidRPr="00B45F1F">
        <w:rPr>
          <w:rFonts w:cs="Times New Roman"/>
          <w:szCs w:val="24"/>
        </w:rPr>
        <w:t xml:space="preserve"> di</w:t>
      </w:r>
      <w:r w:rsidR="006E1489" w:rsidRPr="00B45F1F">
        <w:rPr>
          <w:rFonts w:cs="Times New Roman"/>
          <w:szCs w:val="24"/>
        </w:rPr>
        <w:t>:</w:t>
      </w:r>
    </w:p>
    <w:p w14:paraId="198D76DE" w14:textId="77777777" w:rsidR="00F62B1A" w:rsidRPr="00B45F1F" w:rsidRDefault="00F62B1A" w:rsidP="00176CFE">
      <w:pPr>
        <w:pStyle w:val="Paragrafoelenco"/>
        <w:widowControl w:val="0"/>
        <w:numPr>
          <w:ilvl w:val="1"/>
          <w:numId w:val="33"/>
        </w:numPr>
        <w:autoSpaceDE w:val="0"/>
        <w:autoSpaceDN w:val="0"/>
        <w:adjustRightInd w:val="0"/>
        <w:spacing w:before="120" w:after="120" w:line="240" w:lineRule="auto"/>
        <w:ind w:left="1134" w:hanging="567"/>
        <w:contextualSpacing w:val="0"/>
        <w:jc w:val="both"/>
        <w:rPr>
          <w:rFonts w:cs="Times New Roman"/>
          <w:szCs w:val="24"/>
        </w:rPr>
      </w:pPr>
      <w:r w:rsidRPr="00B45F1F">
        <w:rPr>
          <w:rFonts w:cs="Times New Roman"/>
          <w:szCs w:val="24"/>
        </w:rPr>
        <w:t>osservare integralmente le norme statutarie, regolamentari e del Codice etico e quanto deliberato dagli organi centrali, dagli organismi ausiliari e dagli organi periferici dell’UNPLI;</w:t>
      </w:r>
    </w:p>
    <w:p w14:paraId="6315D36D" w14:textId="77777777" w:rsidR="00F62B1A" w:rsidRPr="00B45F1F" w:rsidRDefault="00F62B1A" w:rsidP="00176CFE">
      <w:pPr>
        <w:pStyle w:val="Paragrafoelenco"/>
        <w:widowControl w:val="0"/>
        <w:numPr>
          <w:ilvl w:val="1"/>
          <w:numId w:val="33"/>
        </w:numPr>
        <w:autoSpaceDE w:val="0"/>
        <w:autoSpaceDN w:val="0"/>
        <w:adjustRightInd w:val="0"/>
        <w:spacing w:before="120" w:after="120" w:line="240" w:lineRule="auto"/>
        <w:ind w:left="1134" w:hanging="567"/>
        <w:contextualSpacing w:val="0"/>
        <w:jc w:val="both"/>
        <w:rPr>
          <w:rFonts w:cs="Times New Roman"/>
          <w:szCs w:val="24"/>
        </w:rPr>
      </w:pPr>
      <w:r w:rsidRPr="00B45F1F">
        <w:rPr>
          <w:rFonts w:cs="Times New Roman"/>
          <w:szCs w:val="24"/>
        </w:rPr>
        <w:t xml:space="preserve">versare la quota sociale, nei termini e nelle modalità deliberati dal Consiglio Nazionale e dall’UNPLI </w:t>
      </w:r>
      <w:r w:rsidRPr="00B45F1F">
        <w:rPr>
          <w:rFonts w:cs="Times New Roman"/>
          <w:i/>
          <w:iCs/>
          <w:szCs w:val="24"/>
        </w:rPr>
        <w:t>(</w:t>
      </w:r>
      <w:r w:rsidR="00553D0A" w:rsidRPr="00B45F1F">
        <w:rPr>
          <w:rFonts w:cs="Times New Roman"/>
          <w:i/>
          <w:iCs/>
          <w:szCs w:val="24"/>
        </w:rPr>
        <w:t>Regione</w:t>
      </w:r>
      <w:r w:rsidRPr="00B45F1F">
        <w:rPr>
          <w:rFonts w:cs="Times New Roman"/>
          <w:i/>
          <w:iCs/>
          <w:szCs w:val="24"/>
        </w:rPr>
        <w:t>)</w:t>
      </w:r>
      <w:r w:rsidRPr="00B45F1F">
        <w:rPr>
          <w:rFonts w:cs="Times New Roman"/>
          <w:szCs w:val="24"/>
        </w:rPr>
        <w:t>;</w:t>
      </w:r>
    </w:p>
    <w:p w14:paraId="575CDFF4" w14:textId="77777777" w:rsidR="00F62B1A" w:rsidRPr="00B45F1F" w:rsidRDefault="00F62B1A" w:rsidP="00176CFE">
      <w:pPr>
        <w:pStyle w:val="Paragrafoelenco"/>
        <w:widowControl w:val="0"/>
        <w:numPr>
          <w:ilvl w:val="1"/>
          <w:numId w:val="33"/>
        </w:numPr>
        <w:autoSpaceDE w:val="0"/>
        <w:autoSpaceDN w:val="0"/>
        <w:adjustRightInd w:val="0"/>
        <w:spacing w:before="120" w:after="120" w:line="240" w:lineRule="auto"/>
        <w:ind w:left="1134" w:hanging="567"/>
        <w:contextualSpacing w:val="0"/>
        <w:jc w:val="both"/>
        <w:rPr>
          <w:rFonts w:cs="Times New Roman"/>
          <w:szCs w:val="24"/>
        </w:rPr>
      </w:pPr>
      <w:r w:rsidRPr="00B45F1F">
        <w:rPr>
          <w:rFonts w:cs="Times New Roman"/>
          <w:szCs w:val="24"/>
        </w:rPr>
        <w:t>versare eventuali contributi straordinari deliberati dall’Assemblea;</w:t>
      </w:r>
    </w:p>
    <w:p w14:paraId="210867F0" w14:textId="77777777" w:rsidR="00F62B1A" w:rsidRPr="00B45F1F" w:rsidRDefault="00F62B1A" w:rsidP="00176CFE">
      <w:pPr>
        <w:pStyle w:val="Paragrafoelenco"/>
        <w:widowControl w:val="0"/>
        <w:numPr>
          <w:ilvl w:val="1"/>
          <w:numId w:val="33"/>
        </w:numPr>
        <w:autoSpaceDE w:val="0"/>
        <w:autoSpaceDN w:val="0"/>
        <w:adjustRightInd w:val="0"/>
        <w:spacing w:before="120" w:after="120" w:line="240" w:lineRule="auto"/>
        <w:ind w:left="1134" w:hanging="567"/>
        <w:contextualSpacing w:val="0"/>
        <w:jc w:val="both"/>
        <w:rPr>
          <w:rFonts w:cs="Times New Roman"/>
          <w:szCs w:val="24"/>
        </w:rPr>
      </w:pPr>
      <w:r w:rsidRPr="00B45F1F">
        <w:rPr>
          <w:rFonts w:cs="Times New Roman"/>
          <w:szCs w:val="24"/>
        </w:rPr>
        <w:t>perseguire gli scopi sociali nei modi stabiliti dall’Assemblea</w:t>
      </w:r>
      <w:r w:rsidR="00553D0A" w:rsidRPr="00B45F1F">
        <w:rPr>
          <w:rFonts w:cs="Times New Roman"/>
          <w:szCs w:val="24"/>
        </w:rPr>
        <w:t xml:space="preserve"> e </w:t>
      </w:r>
      <w:r w:rsidRPr="00B45F1F">
        <w:rPr>
          <w:rFonts w:cs="Times New Roman"/>
          <w:szCs w:val="24"/>
        </w:rPr>
        <w:t xml:space="preserve">dal Consiglio </w:t>
      </w:r>
      <w:r w:rsidR="00C77BB8" w:rsidRPr="00B45F1F">
        <w:rPr>
          <w:rFonts w:cs="Times New Roman"/>
          <w:szCs w:val="24"/>
        </w:rPr>
        <w:t>Provinciale</w:t>
      </w:r>
      <w:r w:rsidRPr="00B45F1F">
        <w:rPr>
          <w:rFonts w:cs="Times New Roman"/>
          <w:szCs w:val="24"/>
        </w:rPr>
        <w:t xml:space="preserve"> di UNPLI </w:t>
      </w:r>
      <w:r w:rsidRPr="00B45F1F">
        <w:rPr>
          <w:rFonts w:cs="Times New Roman"/>
          <w:i/>
          <w:iCs/>
          <w:szCs w:val="24"/>
        </w:rPr>
        <w:t>(Provincia)</w:t>
      </w:r>
      <w:r w:rsidRPr="00B45F1F">
        <w:rPr>
          <w:rFonts w:cs="Times New Roman"/>
          <w:szCs w:val="24"/>
        </w:rPr>
        <w:t>;</w:t>
      </w:r>
    </w:p>
    <w:p w14:paraId="5A8822ED" w14:textId="77777777" w:rsidR="006E1489" w:rsidRPr="00B45F1F" w:rsidRDefault="00F62B1A" w:rsidP="00176CFE">
      <w:pPr>
        <w:pStyle w:val="Paragrafoelenco"/>
        <w:widowControl w:val="0"/>
        <w:numPr>
          <w:ilvl w:val="1"/>
          <w:numId w:val="33"/>
        </w:numPr>
        <w:autoSpaceDE w:val="0"/>
        <w:autoSpaceDN w:val="0"/>
        <w:adjustRightInd w:val="0"/>
        <w:spacing w:before="120" w:after="120" w:line="240" w:lineRule="auto"/>
        <w:ind w:left="1134" w:hanging="567"/>
        <w:contextualSpacing w:val="0"/>
        <w:jc w:val="both"/>
        <w:rPr>
          <w:rFonts w:cs="Times New Roman"/>
          <w:szCs w:val="24"/>
        </w:rPr>
      </w:pPr>
      <w:r w:rsidRPr="00B45F1F">
        <w:rPr>
          <w:rFonts w:cs="Times New Roman"/>
          <w:szCs w:val="24"/>
        </w:rPr>
        <w:t>tenere, nei rapporti con gli altri associati e con i terzi, un comportamento improntato a spirito di solidarietà, correttezza, buona fede e rigore morale</w:t>
      </w:r>
      <w:r w:rsidR="006E1489" w:rsidRPr="00B45F1F">
        <w:rPr>
          <w:rFonts w:cs="Times New Roman"/>
          <w:szCs w:val="24"/>
        </w:rPr>
        <w:t>;</w:t>
      </w:r>
    </w:p>
    <w:p w14:paraId="33B0B58A" w14:textId="77777777" w:rsidR="00F62B1A" w:rsidRPr="00B45F1F" w:rsidRDefault="00F62B1A" w:rsidP="00176CFE">
      <w:pPr>
        <w:pStyle w:val="Paragrafoelenco"/>
        <w:widowControl w:val="0"/>
        <w:numPr>
          <w:ilvl w:val="1"/>
          <w:numId w:val="33"/>
        </w:numPr>
        <w:autoSpaceDE w:val="0"/>
        <w:autoSpaceDN w:val="0"/>
        <w:adjustRightInd w:val="0"/>
        <w:spacing w:before="120" w:after="120" w:line="240" w:lineRule="auto"/>
        <w:ind w:left="1134" w:hanging="567"/>
        <w:contextualSpacing w:val="0"/>
        <w:jc w:val="both"/>
        <w:rPr>
          <w:rFonts w:cs="Times New Roman"/>
          <w:szCs w:val="24"/>
        </w:rPr>
      </w:pPr>
      <w:r w:rsidRPr="00B45F1F">
        <w:rPr>
          <w:rFonts w:cs="Times New Roman"/>
        </w:rPr>
        <w:t xml:space="preserve">comunicare all’UNPLI </w:t>
      </w:r>
      <w:r w:rsidRPr="00B45F1F">
        <w:rPr>
          <w:rFonts w:cs="Times New Roman"/>
          <w:i/>
          <w:iCs/>
        </w:rPr>
        <w:t>(</w:t>
      </w:r>
      <w:r w:rsidR="00553D0A" w:rsidRPr="00B45F1F">
        <w:rPr>
          <w:rFonts w:cs="Times New Roman"/>
          <w:i/>
          <w:iCs/>
        </w:rPr>
        <w:t>Regione</w:t>
      </w:r>
      <w:r w:rsidRPr="00B45F1F">
        <w:rPr>
          <w:rFonts w:cs="Times New Roman"/>
          <w:i/>
          <w:iCs/>
        </w:rPr>
        <w:t>)</w:t>
      </w:r>
      <w:r w:rsidRPr="00B45F1F">
        <w:rPr>
          <w:rFonts w:cs="Times New Roman"/>
        </w:rPr>
        <w:t xml:space="preserve">, che ne curerà la trasmissione </w:t>
      </w:r>
      <w:r w:rsidR="00553D0A" w:rsidRPr="00B45F1F">
        <w:rPr>
          <w:rFonts w:cs="Times New Roman"/>
        </w:rPr>
        <w:t>alla Giunta Esecutiva Nazionale</w:t>
      </w:r>
      <w:r w:rsidRPr="00B45F1F">
        <w:rPr>
          <w:rFonts w:cs="Times New Roman"/>
        </w:rPr>
        <w:t xml:space="preserve">, le eventuali variazioni al proprio Statuto, entro 30 giorni dalla loro approvazione; la Giunta Esecutiva Nazionale potrà, ove ritenuto necessario per il rispetto delle norme e dei principi sanciti nello Statuto, richiedere al Socio ulteriori modifiche. </w:t>
      </w:r>
    </w:p>
    <w:p w14:paraId="1D314800" w14:textId="77777777" w:rsidR="00F62B1A" w:rsidRPr="00B45F1F" w:rsidRDefault="00F62B1A" w:rsidP="00176CFE">
      <w:pPr>
        <w:pStyle w:val="Paragrafoelenco"/>
        <w:widowControl w:val="0"/>
        <w:numPr>
          <w:ilvl w:val="1"/>
          <w:numId w:val="6"/>
        </w:numPr>
        <w:autoSpaceDE w:val="0"/>
        <w:autoSpaceDN w:val="0"/>
        <w:adjustRightInd w:val="0"/>
        <w:spacing w:before="120" w:after="120" w:line="240" w:lineRule="auto"/>
        <w:ind w:left="567" w:hanging="567"/>
        <w:contextualSpacing w:val="0"/>
        <w:jc w:val="both"/>
        <w:rPr>
          <w:rFonts w:cs="Times New Roman"/>
          <w:szCs w:val="24"/>
        </w:rPr>
      </w:pPr>
      <w:r w:rsidRPr="00B45F1F">
        <w:rPr>
          <w:rFonts w:cs="Times New Roman"/>
          <w:szCs w:val="24"/>
        </w:rPr>
        <w:t>La qualifica di socio si perde per:</w:t>
      </w:r>
    </w:p>
    <w:p w14:paraId="06A3EBD0" w14:textId="7E0B213F" w:rsidR="00F62B1A" w:rsidRPr="00B45F1F" w:rsidRDefault="00F62B1A" w:rsidP="00176CFE">
      <w:pPr>
        <w:pStyle w:val="Paragrafoelenco"/>
        <w:widowControl w:val="0"/>
        <w:numPr>
          <w:ilvl w:val="1"/>
          <w:numId w:val="34"/>
        </w:numPr>
        <w:autoSpaceDE w:val="0"/>
        <w:autoSpaceDN w:val="0"/>
        <w:adjustRightInd w:val="0"/>
        <w:spacing w:before="120" w:after="120" w:line="240" w:lineRule="auto"/>
        <w:ind w:left="1134" w:hanging="567"/>
        <w:contextualSpacing w:val="0"/>
        <w:jc w:val="both"/>
        <w:rPr>
          <w:rFonts w:cs="Times New Roman"/>
          <w:szCs w:val="24"/>
        </w:rPr>
      </w:pPr>
      <w:r w:rsidRPr="00B45F1F">
        <w:rPr>
          <w:rFonts w:cs="Times New Roman"/>
          <w:szCs w:val="24"/>
        </w:rPr>
        <w:t>recesso dall’UNPLI</w:t>
      </w:r>
      <w:r w:rsidR="00054304">
        <w:rPr>
          <w:rFonts w:cs="Times New Roman"/>
          <w:szCs w:val="24"/>
        </w:rPr>
        <w:t xml:space="preserve"> APS</w:t>
      </w:r>
      <w:r w:rsidRPr="00B45F1F">
        <w:rPr>
          <w:rFonts w:cs="Times New Roman"/>
          <w:szCs w:val="24"/>
        </w:rPr>
        <w:t>, formalizzato per iscritto;</w:t>
      </w:r>
    </w:p>
    <w:p w14:paraId="599A4CCC" w14:textId="77777777" w:rsidR="00F62B1A" w:rsidRPr="00B45F1F" w:rsidRDefault="00F62B1A" w:rsidP="00176CFE">
      <w:pPr>
        <w:pStyle w:val="Paragrafoelenco"/>
        <w:widowControl w:val="0"/>
        <w:numPr>
          <w:ilvl w:val="1"/>
          <w:numId w:val="34"/>
        </w:numPr>
        <w:autoSpaceDE w:val="0"/>
        <w:autoSpaceDN w:val="0"/>
        <w:adjustRightInd w:val="0"/>
        <w:spacing w:before="120" w:after="120" w:line="240" w:lineRule="auto"/>
        <w:ind w:left="1134" w:hanging="567"/>
        <w:contextualSpacing w:val="0"/>
        <w:jc w:val="both"/>
        <w:rPr>
          <w:rFonts w:cs="Times New Roman"/>
          <w:szCs w:val="24"/>
        </w:rPr>
      </w:pPr>
      <w:r w:rsidRPr="00B45F1F">
        <w:rPr>
          <w:rFonts w:cs="Times New Roman"/>
          <w:szCs w:val="24"/>
        </w:rPr>
        <w:t>estinzione giuridica della Pro Loco;</w:t>
      </w:r>
    </w:p>
    <w:p w14:paraId="0F811DD5" w14:textId="55C06FAA" w:rsidR="00F62B1A" w:rsidRPr="00B45F1F" w:rsidRDefault="00F62B1A" w:rsidP="00176CFE">
      <w:pPr>
        <w:pStyle w:val="Paragrafoelenco"/>
        <w:widowControl w:val="0"/>
        <w:numPr>
          <w:ilvl w:val="1"/>
          <w:numId w:val="34"/>
        </w:numPr>
        <w:autoSpaceDE w:val="0"/>
        <w:autoSpaceDN w:val="0"/>
        <w:adjustRightInd w:val="0"/>
        <w:spacing w:before="120" w:after="120" w:line="240" w:lineRule="auto"/>
        <w:ind w:left="1134" w:hanging="567"/>
        <w:contextualSpacing w:val="0"/>
        <w:jc w:val="both"/>
        <w:rPr>
          <w:rFonts w:cs="Times New Roman"/>
          <w:szCs w:val="24"/>
        </w:rPr>
      </w:pPr>
      <w:r w:rsidRPr="00B45F1F">
        <w:rPr>
          <w:rFonts w:cs="Times New Roman"/>
          <w:szCs w:val="24"/>
        </w:rPr>
        <w:lastRenderedPageBreak/>
        <w:t xml:space="preserve">esclusione dall’UNPLI </w:t>
      </w:r>
      <w:r w:rsidR="00054304">
        <w:rPr>
          <w:rFonts w:cs="Times New Roman"/>
          <w:szCs w:val="24"/>
        </w:rPr>
        <w:t xml:space="preserve">APS </w:t>
      </w:r>
      <w:r w:rsidRPr="00B45F1F">
        <w:rPr>
          <w:rFonts w:cs="Times New Roman"/>
          <w:szCs w:val="24"/>
        </w:rPr>
        <w:t>per accertate violazioni dello Statuto;</w:t>
      </w:r>
    </w:p>
    <w:p w14:paraId="6762212F" w14:textId="77777777" w:rsidR="00F62B1A" w:rsidRPr="00B45F1F" w:rsidRDefault="00F62B1A" w:rsidP="00176CFE">
      <w:pPr>
        <w:pStyle w:val="Paragrafoelenco"/>
        <w:widowControl w:val="0"/>
        <w:numPr>
          <w:ilvl w:val="1"/>
          <w:numId w:val="34"/>
        </w:numPr>
        <w:autoSpaceDE w:val="0"/>
        <w:autoSpaceDN w:val="0"/>
        <w:adjustRightInd w:val="0"/>
        <w:spacing w:before="120" w:after="120" w:line="240" w:lineRule="auto"/>
        <w:ind w:left="1134" w:hanging="567"/>
        <w:contextualSpacing w:val="0"/>
        <w:jc w:val="both"/>
        <w:rPr>
          <w:rFonts w:cs="Times New Roman"/>
          <w:szCs w:val="24"/>
        </w:rPr>
      </w:pPr>
      <w:r w:rsidRPr="00B45F1F">
        <w:rPr>
          <w:rFonts w:cs="Times New Roman"/>
          <w:szCs w:val="24"/>
        </w:rPr>
        <w:t>decadenza per la perdita o il mancato possesso dei requisiti di legge e delle norme statutarie.</w:t>
      </w:r>
    </w:p>
    <w:p w14:paraId="3A9FF9BE" w14:textId="04FA8224" w:rsidR="00F62B1A" w:rsidRPr="00B45F1F" w:rsidRDefault="00F62B1A" w:rsidP="00BA5A96">
      <w:pPr>
        <w:pStyle w:val="Paragrafoelenco"/>
        <w:widowControl w:val="0"/>
        <w:numPr>
          <w:ilvl w:val="1"/>
          <w:numId w:val="6"/>
        </w:numPr>
        <w:autoSpaceDE w:val="0"/>
        <w:autoSpaceDN w:val="0"/>
        <w:adjustRightInd w:val="0"/>
        <w:spacing w:before="120" w:after="120" w:line="240" w:lineRule="auto"/>
        <w:ind w:left="567" w:hanging="567"/>
        <w:contextualSpacing w:val="0"/>
        <w:jc w:val="both"/>
        <w:rPr>
          <w:rFonts w:cs="Times New Roman"/>
          <w:szCs w:val="24"/>
        </w:rPr>
      </w:pPr>
      <w:r w:rsidRPr="00B45F1F">
        <w:rPr>
          <w:rFonts w:cs="Times New Roman"/>
          <w:szCs w:val="24"/>
        </w:rPr>
        <w:t xml:space="preserve">L’esercizio dei diritti di socio è sospeso nel caso di mancato versamento della quota associativa annuale, anche parziale, nei termini e nelle modalità deliberate dal Consiglio Nazionale UNPLI </w:t>
      </w:r>
      <w:r w:rsidR="00054304">
        <w:rPr>
          <w:rFonts w:cs="Times New Roman"/>
          <w:szCs w:val="24"/>
        </w:rPr>
        <w:t xml:space="preserve">APS </w:t>
      </w:r>
      <w:r w:rsidRPr="00B45F1F">
        <w:rPr>
          <w:rFonts w:cs="Times New Roman"/>
          <w:szCs w:val="24"/>
        </w:rPr>
        <w:t xml:space="preserve">e dall’UNPLI </w:t>
      </w:r>
      <w:r w:rsidRPr="00B45F1F">
        <w:rPr>
          <w:rFonts w:cs="Times New Roman"/>
          <w:i/>
          <w:iCs/>
          <w:szCs w:val="24"/>
        </w:rPr>
        <w:t>(</w:t>
      </w:r>
      <w:r w:rsidR="00553D0A" w:rsidRPr="00B45F1F">
        <w:rPr>
          <w:rFonts w:cs="Times New Roman"/>
          <w:i/>
          <w:iCs/>
          <w:szCs w:val="24"/>
        </w:rPr>
        <w:t>Regione</w:t>
      </w:r>
      <w:r w:rsidRPr="00B45F1F">
        <w:rPr>
          <w:rFonts w:cs="Times New Roman"/>
          <w:i/>
          <w:iCs/>
          <w:szCs w:val="24"/>
        </w:rPr>
        <w:t>)</w:t>
      </w:r>
      <w:r w:rsidRPr="00B45F1F">
        <w:rPr>
          <w:rFonts w:cs="Times New Roman"/>
          <w:szCs w:val="24"/>
        </w:rPr>
        <w:t>.</w:t>
      </w:r>
    </w:p>
    <w:p w14:paraId="263CB68E" w14:textId="77777777" w:rsidR="00F62B1A" w:rsidRPr="00B45F1F" w:rsidRDefault="00F62B1A" w:rsidP="00BA5A96">
      <w:pPr>
        <w:pStyle w:val="Paragrafoelenco"/>
        <w:widowControl w:val="0"/>
        <w:numPr>
          <w:ilvl w:val="1"/>
          <w:numId w:val="6"/>
        </w:numPr>
        <w:autoSpaceDE w:val="0"/>
        <w:autoSpaceDN w:val="0"/>
        <w:adjustRightInd w:val="0"/>
        <w:spacing w:before="120" w:after="120" w:line="240" w:lineRule="auto"/>
        <w:ind w:left="567" w:hanging="567"/>
        <w:contextualSpacing w:val="0"/>
        <w:jc w:val="both"/>
        <w:rPr>
          <w:rFonts w:cs="Times New Roman"/>
          <w:szCs w:val="24"/>
        </w:rPr>
      </w:pPr>
      <w:r w:rsidRPr="00B45F1F">
        <w:rPr>
          <w:rFonts w:cs="Times New Roman"/>
          <w:szCs w:val="24"/>
        </w:rPr>
        <w:t xml:space="preserve">Lo scioglimento di una Pro Loco è accertato dal Consiglio dell’UNPLI </w:t>
      </w:r>
      <w:r w:rsidRPr="00B45F1F">
        <w:rPr>
          <w:rFonts w:cs="Times New Roman"/>
          <w:i/>
          <w:iCs/>
          <w:szCs w:val="24"/>
        </w:rPr>
        <w:t>(</w:t>
      </w:r>
      <w:r w:rsidR="006E1489" w:rsidRPr="00B45F1F">
        <w:rPr>
          <w:rFonts w:cs="Times New Roman"/>
          <w:i/>
          <w:iCs/>
          <w:szCs w:val="24"/>
        </w:rPr>
        <w:t>Regione</w:t>
      </w:r>
      <w:r w:rsidRPr="00B45F1F">
        <w:rPr>
          <w:rFonts w:cs="Times New Roman"/>
          <w:i/>
          <w:iCs/>
          <w:szCs w:val="24"/>
        </w:rPr>
        <w:t>)</w:t>
      </w:r>
      <w:r w:rsidRPr="00B45F1F">
        <w:rPr>
          <w:rFonts w:cs="Times New Roman"/>
          <w:szCs w:val="24"/>
        </w:rPr>
        <w:t>, che ne dà comunicazione scritta alla Giunta Esecutiva Nazionale entro il termine di 30 giorni.</w:t>
      </w:r>
    </w:p>
    <w:p w14:paraId="023438D6" w14:textId="6161C946" w:rsidR="00F62B1A" w:rsidRPr="00B45F1F" w:rsidRDefault="00F62B1A" w:rsidP="00BA5A96">
      <w:pPr>
        <w:pStyle w:val="Paragrafoelenco"/>
        <w:widowControl w:val="0"/>
        <w:numPr>
          <w:ilvl w:val="1"/>
          <w:numId w:val="6"/>
        </w:numPr>
        <w:autoSpaceDE w:val="0"/>
        <w:autoSpaceDN w:val="0"/>
        <w:adjustRightInd w:val="0"/>
        <w:spacing w:before="120" w:after="120" w:line="240" w:lineRule="auto"/>
        <w:ind w:left="567" w:hanging="567"/>
        <w:contextualSpacing w:val="0"/>
        <w:jc w:val="both"/>
        <w:rPr>
          <w:rFonts w:cs="Times New Roman"/>
          <w:szCs w:val="24"/>
        </w:rPr>
      </w:pPr>
      <w:r w:rsidRPr="00B45F1F">
        <w:rPr>
          <w:rFonts w:cs="Times New Roman"/>
          <w:szCs w:val="24"/>
        </w:rPr>
        <w:t>Il mancato versamento di due quote consecutive determina la decadenza dall’UNPLI</w:t>
      </w:r>
      <w:r w:rsidR="00054304">
        <w:rPr>
          <w:rFonts w:cs="Times New Roman"/>
          <w:szCs w:val="24"/>
        </w:rPr>
        <w:t xml:space="preserve"> APS</w:t>
      </w:r>
      <w:r w:rsidRPr="00B45F1F">
        <w:rPr>
          <w:rFonts w:cs="Times New Roman"/>
          <w:szCs w:val="24"/>
        </w:rPr>
        <w:t xml:space="preserve">, previa deliberazione del Consiglio </w:t>
      </w:r>
      <w:r w:rsidR="00851657" w:rsidRPr="00B45F1F">
        <w:rPr>
          <w:rFonts w:cs="Times New Roman"/>
          <w:szCs w:val="24"/>
        </w:rPr>
        <w:t xml:space="preserve">dell’UNPLI </w:t>
      </w:r>
      <w:r w:rsidR="00851657" w:rsidRPr="00B45F1F">
        <w:rPr>
          <w:rFonts w:cs="Times New Roman"/>
          <w:i/>
          <w:iCs/>
          <w:szCs w:val="24"/>
        </w:rPr>
        <w:t>(Regione)</w:t>
      </w:r>
      <w:r w:rsidRPr="00B45F1F">
        <w:rPr>
          <w:rFonts w:cs="Times New Roman"/>
          <w:szCs w:val="24"/>
        </w:rPr>
        <w:t xml:space="preserve">, il quale ne dà comunicazione scritta alla Giunta Esecutiva Nazionale entro il termine di 30 giorni. I soci morosi per conservare l’anzianità di affiliazione all’UNPLI </w:t>
      </w:r>
      <w:r w:rsidR="00054304">
        <w:rPr>
          <w:rFonts w:cs="Times New Roman"/>
          <w:szCs w:val="24"/>
        </w:rPr>
        <w:t xml:space="preserve">APS </w:t>
      </w:r>
      <w:r w:rsidRPr="00B45F1F">
        <w:rPr>
          <w:rFonts w:cs="Times New Roman"/>
          <w:szCs w:val="24"/>
        </w:rPr>
        <w:t>sono tenuti al versamento delle quote pregresse non pagate.</w:t>
      </w:r>
    </w:p>
    <w:p w14:paraId="287515A7" w14:textId="457C70FC" w:rsidR="00F62B1A" w:rsidRPr="00B45F1F" w:rsidRDefault="00F62B1A" w:rsidP="00BA5A96">
      <w:pPr>
        <w:pStyle w:val="Paragrafoelenco"/>
        <w:widowControl w:val="0"/>
        <w:numPr>
          <w:ilvl w:val="1"/>
          <w:numId w:val="6"/>
        </w:numPr>
        <w:autoSpaceDE w:val="0"/>
        <w:autoSpaceDN w:val="0"/>
        <w:adjustRightInd w:val="0"/>
        <w:spacing w:before="120" w:after="120" w:line="240" w:lineRule="auto"/>
        <w:ind w:left="567" w:hanging="567"/>
        <w:contextualSpacing w:val="0"/>
        <w:jc w:val="both"/>
        <w:rPr>
          <w:rFonts w:cs="Times New Roman"/>
          <w:szCs w:val="24"/>
        </w:rPr>
      </w:pPr>
      <w:r w:rsidRPr="00B45F1F">
        <w:rPr>
          <w:rFonts w:cs="Times New Roman"/>
          <w:szCs w:val="24"/>
        </w:rPr>
        <w:t xml:space="preserve">Il provvedimento disciplinare di esclusione di una Pro Loco, viene proposto con parere motivato dal Comitato </w:t>
      </w:r>
      <w:r w:rsidR="00553D0A" w:rsidRPr="00B45F1F">
        <w:rPr>
          <w:rFonts w:cs="Times New Roman"/>
          <w:szCs w:val="24"/>
        </w:rPr>
        <w:t>Regionale</w:t>
      </w:r>
      <w:r w:rsidRPr="00B45F1F">
        <w:rPr>
          <w:rFonts w:cs="Times New Roman"/>
          <w:szCs w:val="24"/>
        </w:rPr>
        <w:t xml:space="preserve"> dell’UNPLI </w:t>
      </w:r>
      <w:r w:rsidRPr="00B45F1F">
        <w:rPr>
          <w:rFonts w:cs="Times New Roman"/>
          <w:i/>
          <w:iCs/>
          <w:szCs w:val="24"/>
        </w:rPr>
        <w:t>(</w:t>
      </w:r>
      <w:r w:rsidR="00553D0A" w:rsidRPr="00B45F1F">
        <w:rPr>
          <w:rFonts w:cs="Times New Roman"/>
          <w:i/>
          <w:iCs/>
          <w:szCs w:val="24"/>
        </w:rPr>
        <w:t>Regione</w:t>
      </w:r>
      <w:r w:rsidRPr="00B45F1F">
        <w:rPr>
          <w:rFonts w:cs="Times New Roman"/>
          <w:i/>
          <w:iCs/>
          <w:szCs w:val="24"/>
        </w:rPr>
        <w:t>)</w:t>
      </w:r>
      <w:r w:rsidRPr="00B45F1F">
        <w:rPr>
          <w:rFonts w:cs="Times New Roman"/>
          <w:szCs w:val="24"/>
        </w:rPr>
        <w:t xml:space="preserve"> ed è adottato dalla Giunta Esecutiva nazionale con deliberazione motivata, a seguito di constatate violazioni delle norme statutarie, regolamentari e del Codice etico o di direttive e/o delibere degli Organi centrali, degli Organismi ausiliari e degli Organi centrali e periferici dell’UNPLI </w:t>
      </w:r>
      <w:r w:rsidRPr="00B45F1F">
        <w:rPr>
          <w:rFonts w:cs="Times New Roman"/>
          <w:i/>
          <w:iCs/>
          <w:szCs w:val="24"/>
        </w:rPr>
        <w:t>(Regione)</w:t>
      </w:r>
      <w:r w:rsidR="00684C0A" w:rsidRPr="00B45F1F">
        <w:rPr>
          <w:rFonts w:cs="Times New Roman"/>
          <w:szCs w:val="24"/>
        </w:rPr>
        <w:t xml:space="preserve">, nonché dell’UNPLI </w:t>
      </w:r>
      <w:r w:rsidR="00684C0A" w:rsidRPr="00B45F1F">
        <w:rPr>
          <w:rFonts w:cs="Times New Roman"/>
          <w:i/>
          <w:iCs/>
          <w:szCs w:val="24"/>
        </w:rPr>
        <w:t>(Provincia),</w:t>
      </w:r>
      <w:r w:rsidR="00684C0A" w:rsidRPr="00B45F1F">
        <w:rPr>
          <w:rFonts w:cs="Times New Roman"/>
          <w:szCs w:val="24"/>
        </w:rPr>
        <w:t xml:space="preserve"> </w:t>
      </w:r>
      <w:r w:rsidRPr="00B45F1F">
        <w:rPr>
          <w:rFonts w:cs="Times New Roman"/>
          <w:szCs w:val="24"/>
        </w:rPr>
        <w:t xml:space="preserve">o in caso di svolgimento di attività contrarie agli interessi dell’UNPLI </w:t>
      </w:r>
      <w:r w:rsidR="00054304">
        <w:rPr>
          <w:rFonts w:cs="Times New Roman"/>
          <w:szCs w:val="24"/>
        </w:rPr>
        <w:t>APS</w:t>
      </w:r>
      <w:r w:rsidRPr="00B45F1F">
        <w:rPr>
          <w:rFonts w:cs="Times New Roman"/>
          <w:szCs w:val="24"/>
        </w:rPr>
        <w:t xml:space="preserve"> e/o dell’UNPLI (</w:t>
      </w:r>
      <w:r w:rsidRPr="00B45F1F">
        <w:rPr>
          <w:rFonts w:cs="Times New Roman"/>
          <w:i/>
          <w:iCs/>
          <w:szCs w:val="24"/>
        </w:rPr>
        <w:t>Regione</w:t>
      </w:r>
      <w:r w:rsidRPr="00B45F1F">
        <w:rPr>
          <w:rFonts w:cs="Times New Roman"/>
          <w:szCs w:val="24"/>
        </w:rPr>
        <w:t>)</w:t>
      </w:r>
      <w:r w:rsidR="00684C0A" w:rsidRPr="00B45F1F">
        <w:rPr>
          <w:rFonts w:cs="Times New Roman"/>
          <w:szCs w:val="24"/>
        </w:rPr>
        <w:t xml:space="preserve"> o dell’UNPLI </w:t>
      </w:r>
      <w:r w:rsidR="00684C0A" w:rsidRPr="00B45F1F">
        <w:rPr>
          <w:rFonts w:cs="Times New Roman"/>
          <w:i/>
          <w:iCs/>
          <w:szCs w:val="24"/>
        </w:rPr>
        <w:t>(Provincia)</w:t>
      </w:r>
      <w:r w:rsidRPr="00B45F1F">
        <w:rPr>
          <w:rFonts w:cs="Times New Roman"/>
          <w:szCs w:val="24"/>
        </w:rPr>
        <w:t xml:space="preserve"> o che, in qualunque modo, arrechino o possano arrecare danni, anche morali, all’UNPLI. Il provvedimento di esclusione viene comunicato alla Pro Loco interessata entro il termine perentorio di 30 giorni. Avverso tale deliberazione motivata di esclusione, la Pro Loco può, entro 30 giorni dalla comunicazione presentare ricorso al Collegio Nazionale dei Probiviri che decide in maniera definitiva, nei termini previsti dal Regolamento.</w:t>
      </w:r>
    </w:p>
    <w:p w14:paraId="2ECC6C15" w14:textId="77777777" w:rsidR="006741CE" w:rsidRPr="0096386C" w:rsidRDefault="006741CE" w:rsidP="009E2059">
      <w:pPr>
        <w:spacing w:before="120" w:after="120"/>
        <w:jc w:val="center"/>
        <w:rPr>
          <w:rFonts w:ascii="Times New Roman" w:hAnsi="Times New Roman" w:cs="Times New Roman"/>
          <w:b/>
          <w:bCs/>
          <w:color w:val="000000"/>
        </w:rPr>
      </w:pPr>
      <w:r w:rsidRPr="0096386C">
        <w:rPr>
          <w:rFonts w:ascii="Times New Roman" w:hAnsi="Times New Roman" w:cs="Times New Roman"/>
          <w:b/>
          <w:bCs/>
          <w:color w:val="000000"/>
        </w:rPr>
        <w:t>TITOLO II – STRUTTURA CENTRALE</w:t>
      </w:r>
    </w:p>
    <w:p w14:paraId="735B25E3" w14:textId="77777777" w:rsidR="006741CE" w:rsidRPr="0096386C" w:rsidRDefault="006741CE" w:rsidP="009E2059">
      <w:pPr>
        <w:pStyle w:val="Titolo"/>
        <w:widowControl w:val="0"/>
        <w:spacing w:before="120" w:after="120"/>
        <w:rPr>
          <w:rStyle w:val="Enfasicorsivo"/>
          <w:rFonts w:ascii="Times New Roman" w:hAnsi="Times New Roman" w:cs="Times New Roman"/>
          <w:i w:val="0"/>
          <w:iCs w:val="0"/>
          <w:color w:val="000000"/>
          <w:sz w:val="24"/>
          <w:szCs w:val="24"/>
        </w:rPr>
      </w:pPr>
      <w:r w:rsidRPr="0096386C">
        <w:rPr>
          <w:rStyle w:val="Enfasicorsivo"/>
          <w:rFonts w:ascii="Times New Roman" w:hAnsi="Times New Roman" w:cs="Times New Roman"/>
          <w:i w:val="0"/>
          <w:iCs w:val="0"/>
          <w:color w:val="000000"/>
          <w:sz w:val="24"/>
          <w:szCs w:val="24"/>
        </w:rPr>
        <w:t>Art. 4 – Organi</w:t>
      </w:r>
    </w:p>
    <w:p w14:paraId="0AC96184" w14:textId="77777777" w:rsidR="006741CE" w:rsidRPr="0096386C" w:rsidRDefault="006741CE" w:rsidP="009E2059">
      <w:pPr>
        <w:pStyle w:val="Paragrafoelenco"/>
        <w:widowControl w:val="0"/>
        <w:numPr>
          <w:ilvl w:val="1"/>
          <w:numId w:val="8"/>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szCs w:val="24"/>
        </w:rPr>
        <w:t>Gli Organi dell’</w:t>
      </w:r>
      <w:r w:rsidR="00232B24" w:rsidRPr="0096386C">
        <w:rPr>
          <w:rFonts w:cs="Times New Roman"/>
          <w:szCs w:val="24"/>
        </w:rPr>
        <w:t xml:space="preserve">UNPLI </w:t>
      </w:r>
      <w:r w:rsidR="00232B24" w:rsidRPr="0096386C">
        <w:rPr>
          <w:rFonts w:cs="Times New Roman"/>
          <w:i/>
          <w:iCs/>
          <w:szCs w:val="24"/>
        </w:rPr>
        <w:t>(</w:t>
      </w:r>
      <w:r w:rsidR="005C5BDA" w:rsidRPr="0096386C">
        <w:rPr>
          <w:rFonts w:cs="Times New Roman"/>
          <w:i/>
          <w:iCs/>
          <w:szCs w:val="24"/>
        </w:rPr>
        <w:t>Provincia</w:t>
      </w:r>
      <w:r w:rsidR="00232B24" w:rsidRPr="0096386C">
        <w:rPr>
          <w:rFonts w:cs="Times New Roman"/>
          <w:i/>
          <w:iCs/>
          <w:szCs w:val="24"/>
        </w:rPr>
        <w:t>)</w:t>
      </w:r>
      <w:r w:rsidR="00232B24" w:rsidRPr="0096386C">
        <w:rPr>
          <w:rFonts w:cs="Times New Roman"/>
          <w:szCs w:val="24"/>
        </w:rPr>
        <w:t xml:space="preserve"> </w:t>
      </w:r>
      <w:r w:rsidRPr="0096386C">
        <w:rPr>
          <w:rFonts w:cs="Times New Roman"/>
          <w:szCs w:val="24"/>
        </w:rPr>
        <w:t>sono:</w:t>
      </w:r>
    </w:p>
    <w:p w14:paraId="6AAEB5BB" w14:textId="77777777" w:rsidR="006741CE" w:rsidRPr="0096386C" w:rsidRDefault="006741CE" w:rsidP="009E2059">
      <w:pPr>
        <w:pStyle w:val="Paragrafoelenco"/>
        <w:widowControl w:val="0"/>
        <w:numPr>
          <w:ilvl w:val="0"/>
          <w:numId w:val="7"/>
        </w:numPr>
        <w:autoSpaceDE w:val="0"/>
        <w:autoSpaceDN w:val="0"/>
        <w:adjustRightInd w:val="0"/>
        <w:spacing w:before="120" w:after="120" w:line="240" w:lineRule="auto"/>
        <w:ind w:left="964" w:hanging="397"/>
        <w:contextualSpacing w:val="0"/>
        <w:jc w:val="both"/>
        <w:rPr>
          <w:rFonts w:cs="Times New Roman"/>
          <w:szCs w:val="24"/>
        </w:rPr>
      </w:pPr>
      <w:r w:rsidRPr="0096386C">
        <w:rPr>
          <w:rFonts w:cs="Times New Roman"/>
          <w:szCs w:val="24"/>
        </w:rPr>
        <w:t xml:space="preserve">l’Assemblea </w:t>
      </w:r>
      <w:r w:rsidR="005C5BDA" w:rsidRPr="0096386C">
        <w:rPr>
          <w:rFonts w:cs="Times New Roman"/>
          <w:szCs w:val="24"/>
        </w:rPr>
        <w:t>Provinciale</w:t>
      </w:r>
      <w:r w:rsidRPr="0096386C">
        <w:rPr>
          <w:rFonts w:cs="Times New Roman"/>
          <w:szCs w:val="24"/>
        </w:rPr>
        <w:t>;</w:t>
      </w:r>
    </w:p>
    <w:p w14:paraId="4B7EAA4A" w14:textId="77777777" w:rsidR="006741CE" w:rsidRPr="0096386C" w:rsidRDefault="006741CE" w:rsidP="009E2059">
      <w:pPr>
        <w:pStyle w:val="Paragrafoelenco"/>
        <w:widowControl w:val="0"/>
        <w:numPr>
          <w:ilvl w:val="0"/>
          <w:numId w:val="7"/>
        </w:numPr>
        <w:autoSpaceDE w:val="0"/>
        <w:autoSpaceDN w:val="0"/>
        <w:adjustRightInd w:val="0"/>
        <w:spacing w:before="120" w:after="120" w:line="240" w:lineRule="auto"/>
        <w:ind w:left="964" w:hanging="397"/>
        <w:contextualSpacing w:val="0"/>
        <w:jc w:val="both"/>
        <w:rPr>
          <w:rFonts w:cs="Times New Roman"/>
          <w:szCs w:val="24"/>
        </w:rPr>
      </w:pPr>
      <w:r w:rsidRPr="0096386C">
        <w:rPr>
          <w:rFonts w:cs="Times New Roman"/>
          <w:szCs w:val="24"/>
        </w:rPr>
        <w:t xml:space="preserve">il Consiglio </w:t>
      </w:r>
      <w:r w:rsidR="005C5BDA" w:rsidRPr="0096386C">
        <w:rPr>
          <w:rFonts w:cs="Times New Roman"/>
          <w:szCs w:val="24"/>
        </w:rPr>
        <w:t>Provinciale</w:t>
      </w:r>
      <w:r w:rsidRPr="0096386C">
        <w:rPr>
          <w:rFonts w:cs="Times New Roman"/>
          <w:szCs w:val="24"/>
        </w:rPr>
        <w:t>;</w:t>
      </w:r>
    </w:p>
    <w:p w14:paraId="5557AD2D" w14:textId="77777777" w:rsidR="006741CE" w:rsidRPr="0096386C" w:rsidRDefault="006741CE" w:rsidP="009E2059">
      <w:pPr>
        <w:pStyle w:val="Paragrafoelenco"/>
        <w:widowControl w:val="0"/>
        <w:numPr>
          <w:ilvl w:val="0"/>
          <w:numId w:val="7"/>
        </w:numPr>
        <w:autoSpaceDE w:val="0"/>
        <w:autoSpaceDN w:val="0"/>
        <w:adjustRightInd w:val="0"/>
        <w:spacing w:before="120" w:after="120" w:line="240" w:lineRule="auto"/>
        <w:ind w:left="964" w:hanging="397"/>
        <w:contextualSpacing w:val="0"/>
        <w:jc w:val="both"/>
        <w:rPr>
          <w:rFonts w:cs="Times New Roman"/>
          <w:szCs w:val="24"/>
        </w:rPr>
      </w:pPr>
      <w:r w:rsidRPr="0096386C">
        <w:rPr>
          <w:rFonts w:cs="Times New Roman"/>
          <w:szCs w:val="24"/>
        </w:rPr>
        <w:t>la Giunta Esecutiva</w:t>
      </w:r>
      <w:r w:rsidR="00463DD3" w:rsidRPr="0096386C">
        <w:rPr>
          <w:rFonts w:cs="Times New Roman"/>
          <w:szCs w:val="24"/>
        </w:rPr>
        <w:t>, ove istituita</w:t>
      </w:r>
      <w:r w:rsidRPr="0096386C">
        <w:rPr>
          <w:rFonts w:cs="Times New Roman"/>
          <w:szCs w:val="24"/>
        </w:rPr>
        <w:t>;</w:t>
      </w:r>
    </w:p>
    <w:p w14:paraId="1F9B7E74" w14:textId="77777777" w:rsidR="006741CE" w:rsidRPr="0096386C" w:rsidRDefault="006741CE" w:rsidP="009E2059">
      <w:pPr>
        <w:pStyle w:val="Paragrafoelenco"/>
        <w:widowControl w:val="0"/>
        <w:numPr>
          <w:ilvl w:val="0"/>
          <w:numId w:val="7"/>
        </w:numPr>
        <w:autoSpaceDE w:val="0"/>
        <w:autoSpaceDN w:val="0"/>
        <w:adjustRightInd w:val="0"/>
        <w:spacing w:before="120" w:after="120" w:line="240" w:lineRule="auto"/>
        <w:ind w:left="964" w:hanging="397"/>
        <w:contextualSpacing w:val="0"/>
        <w:jc w:val="both"/>
        <w:rPr>
          <w:rFonts w:cs="Times New Roman"/>
          <w:szCs w:val="24"/>
        </w:rPr>
      </w:pPr>
      <w:r w:rsidRPr="0096386C">
        <w:rPr>
          <w:rFonts w:cs="Times New Roman"/>
          <w:szCs w:val="24"/>
        </w:rPr>
        <w:t xml:space="preserve">il Presidente </w:t>
      </w:r>
      <w:r w:rsidR="005C5BDA" w:rsidRPr="0096386C">
        <w:rPr>
          <w:rFonts w:cs="Times New Roman"/>
          <w:szCs w:val="24"/>
        </w:rPr>
        <w:t>Provinciale</w:t>
      </w:r>
      <w:r w:rsidRPr="0096386C">
        <w:rPr>
          <w:rFonts w:cs="Times New Roman"/>
          <w:szCs w:val="24"/>
        </w:rPr>
        <w:t>;</w:t>
      </w:r>
    </w:p>
    <w:p w14:paraId="2B4ED938" w14:textId="77777777" w:rsidR="006741CE" w:rsidRPr="0096386C" w:rsidRDefault="006741CE" w:rsidP="009E2059">
      <w:pPr>
        <w:pStyle w:val="Paragrafoelenco"/>
        <w:widowControl w:val="0"/>
        <w:numPr>
          <w:ilvl w:val="0"/>
          <w:numId w:val="7"/>
        </w:numPr>
        <w:autoSpaceDE w:val="0"/>
        <w:autoSpaceDN w:val="0"/>
        <w:adjustRightInd w:val="0"/>
        <w:spacing w:before="120" w:after="120" w:line="240" w:lineRule="auto"/>
        <w:ind w:left="964" w:hanging="397"/>
        <w:contextualSpacing w:val="0"/>
        <w:jc w:val="both"/>
        <w:rPr>
          <w:rFonts w:cs="Times New Roman"/>
          <w:szCs w:val="24"/>
        </w:rPr>
      </w:pPr>
      <w:r w:rsidRPr="0096386C">
        <w:rPr>
          <w:rFonts w:cs="Times New Roman"/>
          <w:szCs w:val="24"/>
        </w:rPr>
        <w:t xml:space="preserve">il Collegio </w:t>
      </w:r>
      <w:r w:rsidR="005C5BDA" w:rsidRPr="0096386C">
        <w:rPr>
          <w:rFonts w:cs="Times New Roman"/>
          <w:szCs w:val="24"/>
        </w:rPr>
        <w:t>Provinciale</w:t>
      </w:r>
      <w:r w:rsidRPr="0096386C">
        <w:rPr>
          <w:rFonts w:cs="Times New Roman"/>
          <w:szCs w:val="24"/>
        </w:rPr>
        <w:t xml:space="preserve"> dei Probiviri;</w:t>
      </w:r>
    </w:p>
    <w:p w14:paraId="0AF01236" w14:textId="77777777" w:rsidR="006741CE" w:rsidRPr="0096386C" w:rsidRDefault="006741CE" w:rsidP="009E2059">
      <w:pPr>
        <w:pStyle w:val="Paragrafoelenco"/>
        <w:widowControl w:val="0"/>
        <w:numPr>
          <w:ilvl w:val="0"/>
          <w:numId w:val="7"/>
        </w:numPr>
        <w:autoSpaceDE w:val="0"/>
        <w:autoSpaceDN w:val="0"/>
        <w:adjustRightInd w:val="0"/>
        <w:spacing w:before="120" w:after="120" w:line="240" w:lineRule="auto"/>
        <w:ind w:left="964" w:hanging="397"/>
        <w:contextualSpacing w:val="0"/>
        <w:jc w:val="both"/>
        <w:rPr>
          <w:rFonts w:cs="Times New Roman"/>
          <w:szCs w:val="24"/>
        </w:rPr>
      </w:pPr>
      <w:r w:rsidRPr="0096386C">
        <w:rPr>
          <w:rFonts w:cs="Times New Roman"/>
          <w:szCs w:val="24"/>
        </w:rPr>
        <w:t xml:space="preserve">l’Organo di </w:t>
      </w:r>
      <w:r w:rsidR="003E0631" w:rsidRPr="0096386C">
        <w:rPr>
          <w:rFonts w:cs="Times New Roman"/>
          <w:szCs w:val="24"/>
        </w:rPr>
        <w:t>C</w:t>
      </w:r>
      <w:r w:rsidRPr="0096386C">
        <w:rPr>
          <w:rFonts w:cs="Times New Roman"/>
          <w:szCs w:val="24"/>
        </w:rPr>
        <w:t>ontrollo</w:t>
      </w:r>
      <w:r w:rsidR="00895CAF">
        <w:rPr>
          <w:rFonts w:cs="Times New Roman"/>
          <w:szCs w:val="24"/>
        </w:rPr>
        <w:t xml:space="preserve">, </w:t>
      </w:r>
      <w:r w:rsidR="00895CAF" w:rsidRPr="0096386C">
        <w:rPr>
          <w:rFonts w:cs="Times New Roman"/>
          <w:szCs w:val="24"/>
        </w:rPr>
        <w:t xml:space="preserve">ove </w:t>
      </w:r>
      <w:r w:rsidR="00895CAF">
        <w:rPr>
          <w:rFonts w:cs="Times New Roman"/>
          <w:szCs w:val="24"/>
        </w:rPr>
        <w:t>istituito</w:t>
      </w:r>
      <w:r w:rsidRPr="0096386C">
        <w:rPr>
          <w:rFonts w:cs="Times New Roman"/>
          <w:szCs w:val="24"/>
        </w:rPr>
        <w:t>;</w:t>
      </w:r>
    </w:p>
    <w:p w14:paraId="36F7656E" w14:textId="77777777" w:rsidR="006741CE" w:rsidRPr="0096386C" w:rsidRDefault="006741CE" w:rsidP="009E2059">
      <w:pPr>
        <w:pStyle w:val="Paragrafoelenco"/>
        <w:widowControl w:val="0"/>
        <w:numPr>
          <w:ilvl w:val="0"/>
          <w:numId w:val="7"/>
        </w:numPr>
        <w:autoSpaceDE w:val="0"/>
        <w:autoSpaceDN w:val="0"/>
        <w:adjustRightInd w:val="0"/>
        <w:spacing w:before="120" w:after="120" w:line="240" w:lineRule="auto"/>
        <w:ind w:left="964" w:hanging="397"/>
        <w:contextualSpacing w:val="0"/>
        <w:jc w:val="both"/>
        <w:rPr>
          <w:rFonts w:cs="Times New Roman"/>
          <w:szCs w:val="24"/>
        </w:rPr>
      </w:pPr>
      <w:r w:rsidRPr="0096386C">
        <w:rPr>
          <w:rFonts w:cs="Times New Roman"/>
          <w:szCs w:val="24"/>
        </w:rPr>
        <w:t>Il Revisore legale dei conti, ove ritenuto opportuno o quando obbligatorio ai sensi delle disposizioni di legge vigenti.</w:t>
      </w:r>
    </w:p>
    <w:p w14:paraId="4BFAEF32" w14:textId="77777777" w:rsidR="006741CE" w:rsidRPr="0096386C" w:rsidRDefault="006741CE" w:rsidP="009E2059">
      <w:pPr>
        <w:pStyle w:val="Titolo"/>
        <w:widowControl w:val="0"/>
        <w:numPr>
          <w:ilvl w:val="1"/>
          <w:numId w:val="8"/>
        </w:numPr>
        <w:spacing w:before="120" w:after="120"/>
        <w:ind w:left="510" w:hanging="510"/>
        <w:jc w:val="both"/>
        <w:rPr>
          <w:rFonts w:ascii="Times New Roman" w:eastAsiaTheme="minorHAnsi" w:hAnsi="Times New Roman" w:cs="Times New Roman"/>
          <w:b w:val="0"/>
          <w:bCs w:val="0"/>
          <w:sz w:val="24"/>
          <w:szCs w:val="24"/>
          <w:lang w:eastAsia="en-US"/>
        </w:rPr>
      </w:pPr>
      <w:r w:rsidRPr="0096386C">
        <w:rPr>
          <w:rFonts w:ascii="Times New Roman" w:eastAsiaTheme="minorHAnsi" w:hAnsi="Times New Roman" w:cs="Times New Roman"/>
          <w:b w:val="0"/>
          <w:bCs w:val="0"/>
          <w:sz w:val="24"/>
          <w:szCs w:val="24"/>
          <w:lang w:eastAsia="en-US"/>
        </w:rPr>
        <w:t>Salvo diversa previsione di legge, tutte le cariche elettive all’interno dell’UNPLI (</w:t>
      </w:r>
      <w:r w:rsidR="005C5BDA" w:rsidRPr="0096386C">
        <w:rPr>
          <w:rFonts w:ascii="Times New Roman" w:eastAsiaTheme="minorHAnsi" w:hAnsi="Times New Roman" w:cs="Times New Roman"/>
          <w:b w:val="0"/>
          <w:bCs w:val="0"/>
          <w:i/>
          <w:iCs/>
          <w:sz w:val="24"/>
          <w:szCs w:val="24"/>
          <w:lang w:eastAsia="en-US"/>
        </w:rPr>
        <w:t>Provincia</w:t>
      </w:r>
      <w:r w:rsidRPr="0096386C">
        <w:rPr>
          <w:rFonts w:ascii="Times New Roman" w:eastAsiaTheme="minorHAnsi" w:hAnsi="Times New Roman" w:cs="Times New Roman"/>
          <w:b w:val="0"/>
          <w:bCs w:val="0"/>
          <w:sz w:val="24"/>
          <w:szCs w:val="24"/>
          <w:lang w:eastAsia="en-US"/>
        </w:rPr>
        <w:t>) hanno la durata di quattro anni ed allo scadere del quadriennio devono essere rinnovate, anche se la carica è stata acquisita nel corso del quadriennio stesso.</w:t>
      </w:r>
    </w:p>
    <w:p w14:paraId="74B740E1" w14:textId="77777777" w:rsidR="006741CE" w:rsidRPr="0096386C" w:rsidRDefault="006741CE" w:rsidP="009E2059">
      <w:pPr>
        <w:pStyle w:val="Titolo"/>
        <w:widowControl w:val="0"/>
        <w:spacing w:before="120" w:after="120"/>
        <w:rPr>
          <w:rStyle w:val="Enfasicorsivo"/>
          <w:rFonts w:ascii="Times New Roman" w:hAnsi="Times New Roman" w:cs="Times New Roman"/>
          <w:i w:val="0"/>
          <w:iCs w:val="0"/>
          <w:color w:val="000000"/>
          <w:sz w:val="24"/>
          <w:szCs w:val="24"/>
        </w:rPr>
      </w:pPr>
      <w:r w:rsidRPr="0096386C">
        <w:rPr>
          <w:rStyle w:val="Enfasicorsivo"/>
          <w:rFonts w:ascii="Times New Roman" w:hAnsi="Times New Roman" w:cs="Times New Roman"/>
          <w:i w:val="0"/>
          <w:iCs w:val="0"/>
          <w:color w:val="000000"/>
          <w:sz w:val="24"/>
          <w:szCs w:val="24"/>
        </w:rPr>
        <w:t>Art.</w:t>
      </w:r>
      <w:r w:rsidR="0096386C">
        <w:rPr>
          <w:rStyle w:val="Enfasicorsivo"/>
          <w:rFonts w:ascii="Times New Roman" w:hAnsi="Times New Roman" w:cs="Times New Roman"/>
          <w:i w:val="0"/>
          <w:iCs w:val="0"/>
          <w:color w:val="000000"/>
          <w:sz w:val="24"/>
          <w:szCs w:val="24"/>
        </w:rPr>
        <w:t xml:space="preserve"> </w:t>
      </w:r>
      <w:r w:rsidRPr="0096386C">
        <w:rPr>
          <w:rStyle w:val="Enfasicorsivo"/>
          <w:rFonts w:ascii="Times New Roman" w:hAnsi="Times New Roman" w:cs="Times New Roman"/>
          <w:i w:val="0"/>
          <w:iCs w:val="0"/>
          <w:color w:val="000000"/>
          <w:sz w:val="24"/>
          <w:szCs w:val="24"/>
        </w:rPr>
        <w:t>5 – Organismi Ausiliari</w:t>
      </w:r>
    </w:p>
    <w:p w14:paraId="3540F146" w14:textId="77777777" w:rsidR="006741CE" w:rsidRPr="0096386C" w:rsidRDefault="006741CE" w:rsidP="009E2059">
      <w:pPr>
        <w:pStyle w:val="Paragrafoelenco"/>
        <w:widowControl w:val="0"/>
        <w:numPr>
          <w:ilvl w:val="1"/>
          <w:numId w:val="10"/>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szCs w:val="24"/>
        </w:rPr>
        <w:t>Gli Organismi ausiliari sono strumenti che l’</w:t>
      </w:r>
      <w:r w:rsidR="00232B24" w:rsidRPr="0096386C">
        <w:rPr>
          <w:rFonts w:cs="Times New Roman"/>
          <w:szCs w:val="24"/>
        </w:rPr>
        <w:t xml:space="preserve">UNPLI </w:t>
      </w:r>
      <w:r w:rsidR="00232B24" w:rsidRPr="0096386C">
        <w:rPr>
          <w:rFonts w:cs="Times New Roman"/>
          <w:i/>
          <w:iCs/>
          <w:szCs w:val="24"/>
        </w:rPr>
        <w:t>(</w:t>
      </w:r>
      <w:r w:rsidR="005C5BDA" w:rsidRPr="0096386C">
        <w:rPr>
          <w:rFonts w:cs="Times New Roman"/>
          <w:i/>
          <w:iCs/>
          <w:szCs w:val="24"/>
        </w:rPr>
        <w:t>Provincia</w:t>
      </w:r>
      <w:r w:rsidR="00232B24" w:rsidRPr="0096386C">
        <w:rPr>
          <w:rFonts w:cs="Times New Roman"/>
          <w:i/>
          <w:iCs/>
          <w:szCs w:val="24"/>
        </w:rPr>
        <w:t>)</w:t>
      </w:r>
      <w:r w:rsidR="00232B24" w:rsidRPr="0096386C">
        <w:rPr>
          <w:rFonts w:cs="Times New Roman"/>
          <w:szCs w:val="24"/>
        </w:rPr>
        <w:t xml:space="preserve"> </w:t>
      </w:r>
      <w:r w:rsidRPr="0096386C">
        <w:rPr>
          <w:rFonts w:cs="Times New Roman"/>
          <w:szCs w:val="24"/>
        </w:rPr>
        <w:t>può istituire per la migliore realizzazione dei propri fini. Essi sono:</w:t>
      </w:r>
    </w:p>
    <w:p w14:paraId="1774D5E3" w14:textId="77777777" w:rsidR="006741CE" w:rsidRPr="0096386C" w:rsidRDefault="006741CE" w:rsidP="009E2059">
      <w:pPr>
        <w:pStyle w:val="Paragrafoelenco"/>
        <w:widowControl w:val="0"/>
        <w:numPr>
          <w:ilvl w:val="0"/>
          <w:numId w:val="9"/>
        </w:numPr>
        <w:autoSpaceDE w:val="0"/>
        <w:autoSpaceDN w:val="0"/>
        <w:adjustRightInd w:val="0"/>
        <w:spacing w:before="120" w:after="120" w:line="240" w:lineRule="auto"/>
        <w:ind w:left="964" w:hanging="397"/>
        <w:contextualSpacing w:val="0"/>
        <w:jc w:val="both"/>
        <w:rPr>
          <w:rFonts w:cs="Times New Roman"/>
          <w:szCs w:val="24"/>
        </w:rPr>
      </w:pPr>
      <w:r w:rsidRPr="0096386C">
        <w:rPr>
          <w:rFonts w:cs="Times New Roman"/>
          <w:szCs w:val="24"/>
        </w:rPr>
        <w:lastRenderedPageBreak/>
        <w:t>i Dipartimenti;</w:t>
      </w:r>
    </w:p>
    <w:p w14:paraId="783E1591" w14:textId="77777777" w:rsidR="006741CE" w:rsidRPr="0096386C" w:rsidRDefault="006741CE" w:rsidP="009E2059">
      <w:pPr>
        <w:widowControl w:val="0"/>
        <w:numPr>
          <w:ilvl w:val="0"/>
          <w:numId w:val="9"/>
        </w:numPr>
        <w:autoSpaceDE w:val="0"/>
        <w:autoSpaceDN w:val="0"/>
        <w:adjustRightInd w:val="0"/>
        <w:spacing w:before="120" w:after="120"/>
        <w:ind w:left="964" w:hanging="397"/>
        <w:jc w:val="both"/>
        <w:rPr>
          <w:rFonts w:ascii="Times New Roman" w:hAnsi="Times New Roman" w:cs="Times New Roman"/>
        </w:rPr>
      </w:pPr>
      <w:r w:rsidRPr="0096386C">
        <w:rPr>
          <w:rFonts w:ascii="Times New Roman" w:hAnsi="Times New Roman" w:cs="Times New Roman"/>
        </w:rPr>
        <w:t>le Commissioni;</w:t>
      </w:r>
    </w:p>
    <w:p w14:paraId="00CE4D0C" w14:textId="77777777" w:rsidR="006741CE" w:rsidRDefault="006741CE" w:rsidP="009E2059">
      <w:pPr>
        <w:widowControl w:val="0"/>
        <w:numPr>
          <w:ilvl w:val="0"/>
          <w:numId w:val="9"/>
        </w:numPr>
        <w:autoSpaceDE w:val="0"/>
        <w:autoSpaceDN w:val="0"/>
        <w:adjustRightInd w:val="0"/>
        <w:spacing w:before="120" w:after="120"/>
        <w:ind w:left="964" w:hanging="397"/>
        <w:jc w:val="both"/>
        <w:rPr>
          <w:rFonts w:ascii="Times New Roman" w:hAnsi="Times New Roman" w:cs="Times New Roman"/>
        </w:rPr>
      </w:pPr>
      <w:r w:rsidRPr="0096386C">
        <w:rPr>
          <w:rFonts w:ascii="Times New Roman" w:hAnsi="Times New Roman" w:cs="Times New Roman"/>
        </w:rPr>
        <w:t>le Cariche onorarie.</w:t>
      </w:r>
    </w:p>
    <w:p w14:paraId="056E7218" w14:textId="48F25FC5" w:rsidR="006741CE" w:rsidRPr="0096386C" w:rsidRDefault="006741CE" w:rsidP="009E2059">
      <w:pPr>
        <w:pStyle w:val="Titolo"/>
        <w:widowControl w:val="0"/>
        <w:spacing w:before="120" w:after="120"/>
        <w:rPr>
          <w:rStyle w:val="Enfasicorsivo"/>
          <w:rFonts w:ascii="Times New Roman" w:hAnsi="Times New Roman" w:cs="Times New Roman"/>
          <w:i w:val="0"/>
          <w:iCs w:val="0"/>
          <w:color w:val="000000"/>
          <w:sz w:val="24"/>
        </w:rPr>
      </w:pPr>
      <w:r w:rsidRPr="0096386C">
        <w:rPr>
          <w:rStyle w:val="Enfasicorsivo"/>
          <w:rFonts w:ascii="Times New Roman" w:hAnsi="Times New Roman" w:cs="Times New Roman"/>
          <w:i w:val="0"/>
          <w:iCs w:val="0"/>
          <w:color w:val="000000"/>
          <w:sz w:val="24"/>
        </w:rPr>
        <w:t>TITOLO III – STRUTTURA PERIFERICA</w:t>
      </w:r>
    </w:p>
    <w:p w14:paraId="791BC70D" w14:textId="77777777" w:rsidR="006741CE" w:rsidRPr="0096386C" w:rsidRDefault="006741CE" w:rsidP="009E2059">
      <w:pPr>
        <w:pStyle w:val="Titolo"/>
        <w:widowControl w:val="0"/>
        <w:spacing w:before="120" w:after="120"/>
        <w:rPr>
          <w:rStyle w:val="Enfasicorsivo"/>
          <w:rFonts w:ascii="Times New Roman" w:hAnsi="Times New Roman" w:cs="Times New Roman"/>
          <w:i w:val="0"/>
          <w:iCs w:val="0"/>
          <w:color w:val="000000"/>
          <w:sz w:val="24"/>
          <w:szCs w:val="24"/>
        </w:rPr>
      </w:pPr>
      <w:r w:rsidRPr="0096386C">
        <w:rPr>
          <w:rStyle w:val="Enfasicorsivo"/>
          <w:rFonts w:ascii="Times New Roman" w:hAnsi="Times New Roman" w:cs="Times New Roman"/>
          <w:i w:val="0"/>
          <w:iCs w:val="0"/>
          <w:color w:val="000000"/>
          <w:sz w:val="24"/>
          <w:szCs w:val="24"/>
        </w:rPr>
        <w:t>Art. 6 – Articolazioni Periferiche</w:t>
      </w:r>
    </w:p>
    <w:p w14:paraId="39B03C3C" w14:textId="7FE0F785" w:rsidR="006741CE" w:rsidRPr="0096386C" w:rsidRDefault="00526257" w:rsidP="009E2059">
      <w:pPr>
        <w:pStyle w:val="Paragrafoelenco"/>
        <w:widowControl w:val="0"/>
        <w:numPr>
          <w:ilvl w:val="1"/>
          <w:numId w:val="11"/>
        </w:numPr>
        <w:autoSpaceDE w:val="0"/>
        <w:autoSpaceDN w:val="0"/>
        <w:adjustRightInd w:val="0"/>
        <w:spacing w:before="120" w:after="120" w:line="240" w:lineRule="auto"/>
        <w:ind w:left="567" w:hanging="567"/>
        <w:contextualSpacing w:val="0"/>
        <w:jc w:val="both"/>
        <w:rPr>
          <w:rFonts w:cs="Times New Roman"/>
          <w:szCs w:val="24"/>
        </w:rPr>
      </w:pPr>
      <w:r w:rsidRPr="00684C0A">
        <w:rPr>
          <w:rFonts w:cs="Times New Roman"/>
          <w:bCs/>
          <w:szCs w:val="24"/>
        </w:rPr>
        <w:t>L</w:t>
      </w:r>
      <w:r w:rsidR="006741CE" w:rsidRPr="00684C0A">
        <w:rPr>
          <w:rFonts w:cs="Times New Roman"/>
          <w:bCs/>
          <w:szCs w:val="24"/>
        </w:rPr>
        <w:t>e articolazioni periferiche</w:t>
      </w:r>
      <w:r w:rsidRPr="00684C0A">
        <w:rPr>
          <w:rFonts w:cs="Times New Roman"/>
          <w:bCs/>
          <w:szCs w:val="24"/>
        </w:rPr>
        <w:t xml:space="preserve"> dell’UNPLI </w:t>
      </w:r>
      <w:r w:rsidRPr="00684C0A">
        <w:rPr>
          <w:rFonts w:cs="Times New Roman"/>
          <w:i/>
          <w:iCs/>
          <w:szCs w:val="24"/>
        </w:rPr>
        <w:t>(Provincia)</w:t>
      </w:r>
      <w:r w:rsidRPr="00684C0A">
        <w:rPr>
          <w:rFonts w:cs="Times New Roman"/>
          <w:bCs/>
          <w:szCs w:val="24"/>
        </w:rPr>
        <w:t>, qualora istituite secondo le norme di cui all’art. 6.1 dello Statuto UNPLI (</w:t>
      </w:r>
      <w:r w:rsidRPr="00684C0A">
        <w:rPr>
          <w:rFonts w:cs="Times New Roman"/>
          <w:bCs/>
          <w:i/>
          <w:iCs/>
          <w:szCs w:val="24"/>
        </w:rPr>
        <w:t>Regione</w:t>
      </w:r>
      <w:r w:rsidRPr="00684C0A">
        <w:rPr>
          <w:rFonts w:cs="Times New Roman"/>
          <w:bCs/>
          <w:szCs w:val="24"/>
        </w:rPr>
        <w:t xml:space="preserve">), </w:t>
      </w:r>
      <w:r w:rsidR="006741CE" w:rsidRPr="00684C0A">
        <w:rPr>
          <w:rFonts w:cs="Times New Roman"/>
          <w:bCs/>
          <w:szCs w:val="24"/>
        </w:rPr>
        <w:t>sono</w:t>
      </w:r>
      <w:r w:rsidR="006741CE" w:rsidRPr="0096386C">
        <w:rPr>
          <w:rFonts w:cs="Times New Roman"/>
          <w:bCs/>
          <w:szCs w:val="24"/>
        </w:rPr>
        <w:t xml:space="preserve"> tenute all’osservanza del precedente articolo 4.2, nonché delle norme statutarie dell’UNPLI</w:t>
      </w:r>
      <w:r w:rsidR="00054304">
        <w:rPr>
          <w:rFonts w:cs="Times New Roman"/>
          <w:bCs/>
          <w:szCs w:val="24"/>
        </w:rPr>
        <w:t xml:space="preserve"> APS</w:t>
      </w:r>
      <w:r w:rsidR="00F14775" w:rsidRPr="0096386C">
        <w:rPr>
          <w:rFonts w:cs="Times New Roman"/>
          <w:bCs/>
          <w:szCs w:val="24"/>
        </w:rPr>
        <w:t xml:space="preserve">, </w:t>
      </w:r>
      <w:r w:rsidR="009646C1" w:rsidRPr="0096386C">
        <w:rPr>
          <w:rFonts w:cs="Times New Roman"/>
          <w:bCs/>
          <w:szCs w:val="24"/>
        </w:rPr>
        <w:t>dell’UNPLI (</w:t>
      </w:r>
      <w:r w:rsidR="009646C1" w:rsidRPr="0096386C">
        <w:rPr>
          <w:rFonts w:cs="Times New Roman"/>
          <w:bCs/>
          <w:i/>
          <w:iCs/>
          <w:szCs w:val="24"/>
        </w:rPr>
        <w:t>Regione</w:t>
      </w:r>
      <w:r w:rsidR="009646C1" w:rsidRPr="0096386C">
        <w:rPr>
          <w:rFonts w:cs="Times New Roman"/>
          <w:bCs/>
          <w:szCs w:val="24"/>
        </w:rPr>
        <w:t xml:space="preserve">) e </w:t>
      </w:r>
      <w:r w:rsidR="006741CE" w:rsidRPr="0096386C">
        <w:rPr>
          <w:rFonts w:cs="Times New Roman"/>
          <w:bCs/>
          <w:szCs w:val="24"/>
        </w:rPr>
        <w:t xml:space="preserve">di quelle del presente </w:t>
      </w:r>
      <w:r w:rsidR="003E0631" w:rsidRPr="0096386C">
        <w:rPr>
          <w:rFonts w:cs="Times New Roman"/>
          <w:bCs/>
          <w:szCs w:val="24"/>
        </w:rPr>
        <w:t>S</w:t>
      </w:r>
      <w:r w:rsidR="006741CE" w:rsidRPr="0096386C">
        <w:rPr>
          <w:rFonts w:cs="Times New Roman"/>
          <w:bCs/>
          <w:szCs w:val="24"/>
        </w:rPr>
        <w:t>tatuto, a cui devono uniformare la propria normativa interna.</w:t>
      </w:r>
    </w:p>
    <w:p w14:paraId="3903A3C9" w14:textId="1DB3BFF1" w:rsidR="006741CE" w:rsidRPr="0096386C" w:rsidRDefault="006741CE" w:rsidP="009E2059">
      <w:pPr>
        <w:pStyle w:val="Paragrafoelenco"/>
        <w:widowControl w:val="0"/>
        <w:numPr>
          <w:ilvl w:val="1"/>
          <w:numId w:val="11"/>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bCs/>
          <w:szCs w:val="24"/>
        </w:rPr>
        <w:t xml:space="preserve">Le Pro Loco e le articolazioni periferiche </w:t>
      </w:r>
      <w:r w:rsidR="003E0631" w:rsidRPr="0096386C">
        <w:rPr>
          <w:rFonts w:cs="Times New Roman"/>
          <w:bCs/>
          <w:szCs w:val="24"/>
        </w:rPr>
        <w:t xml:space="preserve">operanti nel territorio della Provincia _________, </w:t>
      </w:r>
      <w:r w:rsidRPr="0096386C">
        <w:rPr>
          <w:rFonts w:cs="Times New Roman"/>
          <w:bCs/>
          <w:szCs w:val="24"/>
        </w:rPr>
        <w:t>sono tenute alla puntuale osservanza di tutti gli atti deliberativi dell’</w:t>
      </w:r>
      <w:r w:rsidR="00232B24" w:rsidRPr="0096386C">
        <w:rPr>
          <w:rFonts w:cs="Times New Roman"/>
          <w:szCs w:val="24"/>
        </w:rPr>
        <w:t>UNPLI</w:t>
      </w:r>
      <w:r w:rsidR="00054304">
        <w:rPr>
          <w:rFonts w:cs="Times New Roman"/>
          <w:szCs w:val="24"/>
        </w:rPr>
        <w:t xml:space="preserve"> APS</w:t>
      </w:r>
      <w:r w:rsidR="003E0631" w:rsidRPr="0096386C">
        <w:rPr>
          <w:rFonts w:cs="Times New Roman"/>
          <w:szCs w:val="24"/>
        </w:rPr>
        <w:t xml:space="preserve">, dell’UNPLI </w:t>
      </w:r>
      <w:r w:rsidR="003E0631" w:rsidRPr="0096386C">
        <w:rPr>
          <w:rFonts w:cs="Times New Roman"/>
          <w:bCs/>
          <w:szCs w:val="24"/>
        </w:rPr>
        <w:t>(</w:t>
      </w:r>
      <w:r w:rsidR="003E0631" w:rsidRPr="0096386C">
        <w:rPr>
          <w:rFonts w:cs="Times New Roman"/>
          <w:bCs/>
          <w:i/>
          <w:iCs/>
          <w:szCs w:val="24"/>
        </w:rPr>
        <w:t>Regione</w:t>
      </w:r>
      <w:r w:rsidR="003E0631" w:rsidRPr="0096386C">
        <w:rPr>
          <w:rFonts w:cs="Times New Roman"/>
          <w:bCs/>
          <w:szCs w:val="24"/>
        </w:rPr>
        <w:t xml:space="preserve">) e dell’UNPLI </w:t>
      </w:r>
      <w:r w:rsidR="003E0631" w:rsidRPr="0096386C">
        <w:rPr>
          <w:rFonts w:cs="Times New Roman"/>
          <w:i/>
          <w:iCs/>
          <w:szCs w:val="24"/>
        </w:rPr>
        <w:t>(Provincia)</w:t>
      </w:r>
      <w:r w:rsidR="00232B24" w:rsidRPr="0096386C">
        <w:rPr>
          <w:rFonts w:cs="Times New Roman"/>
          <w:i/>
          <w:iCs/>
          <w:szCs w:val="24"/>
        </w:rPr>
        <w:t>.</w:t>
      </w:r>
    </w:p>
    <w:p w14:paraId="5BAF35A0" w14:textId="05468F39" w:rsidR="006741CE" w:rsidRPr="0096386C" w:rsidRDefault="006741CE" w:rsidP="009E2059">
      <w:pPr>
        <w:pStyle w:val="Paragrafoelenco"/>
        <w:widowControl w:val="0"/>
        <w:numPr>
          <w:ilvl w:val="1"/>
          <w:numId w:val="11"/>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rPr>
        <w:t xml:space="preserve">Tutte le articolazioni periferiche </w:t>
      </w:r>
      <w:r w:rsidRPr="0096386C">
        <w:rPr>
          <w:rFonts w:cs="Times New Roman"/>
          <w:bCs/>
          <w:szCs w:val="24"/>
        </w:rPr>
        <w:t>dell’</w:t>
      </w:r>
      <w:r w:rsidR="00232B24" w:rsidRPr="0096386C">
        <w:rPr>
          <w:rFonts w:cs="Times New Roman"/>
          <w:szCs w:val="24"/>
        </w:rPr>
        <w:t xml:space="preserve">UNPLI </w:t>
      </w:r>
      <w:r w:rsidR="00232B24" w:rsidRPr="0096386C">
        <w:rPr>
          <w:rFonts w:cs="Times New Roman"/>
          <w:i/>
          <w:iCs/>
          <w:szCs w:val="24"/>
        </w:rPr>
        <w:t>(</w:t>
      </w:r>
      <w:r w:rsidR="005C5BDA" w:rsidRPr="0096386C">
        <w:rPr>
          <w:rFonts w:cs="Times New Roman"/>
          <w:i/>
          <w:iCs/>
          <w:szCs w:val="24"/>
        </w:rPr>
        <w:t>Provincia</w:t>
      </w:r>
      <w:r w:rsidR="00232B24" w:rsidRPr="0096386C">
        <w:rPr>
          <w:rFonts w:cs="Times New Roman"/>
          <w:i/>
          <w:iCs/>
          <w:szCs w:val="24"/>
        </w:rPr>
        <w:t>)</w:t>
      </w:r>
      <w:r w:rsidRPr="0096386C">
        <w:rPr>
          <w:rFonts w:cs="Times New Roman"/>
          <w:bCs/>
          <w:szCs w:val="24"/>
        </w:rPr>
        <w:t xml:space="preserve">, </w:t>
      </w:r>
      <w:r w:rsidRPr="0096386C">
        <w:rPr>
          <w:rFonts w:cs="Times New Roman"/>
        </w:rPr>
        <w:t xml:space="preserve">hanno propria autonomia </w:t>
      </w:r>
      <w:r w:rsidRPr="0096386C">
        <w:rPr>
          <w:rFonts w:cs="Times New Roman"/>
          <w:szCs w:val="24"/>
        </w:rPr>
        <w:t>giuridica, organizzativa, amministrativa, finanziaria e patrimoniale e rispondono delle obbligazioni assunte secondo le norme di legge. L’UNPLI</w:t>
      </w:r>
      <w:r w:rsidR="00054304">
        <w:rPr>
          <w:rFonts w:cs="Times New Roman"/>
          <w:szCs w:val="24"/>
        </w:rPr>
        <w:t xml:space="preserve"> APS</w:t>
      </w:r>
      <w:r w:rsidR="003E0631" w:rsidRPr="0096386C">
        <w:rPr>
          <w:rFonts w:cs="Times New Roman"/>
          <w:szCs w:val="24"/>
        </w:rPr>
        <w:t xml:space="preserve">, l’UNPLI </w:t>
      </w:r>
      <w:r w:rsidR="003E0631" w:rsidRPr="0096386C">
        <w:rPr>
          <w:rFonts w:cs="Times New Roman"/>
          <w:bCs/>
          <w:szCs w:val="24"/>
        </w:rPr>
        <w:t>(</w:t>
      </w:r>
      <w:r w:rsidR="003E0631" w:rsidRPr="0096386C">
        <w:rPr>
          <w:rFonts w:cs="Times New Roman"/>
          <w:bCs/>
          <w:i/>
          <w:iCs/>
          <w:szCs w:val="24"/>
        </w:rPr>
        <w:t>Regione</w:t>
      </w:r>
      <w:r w:rsidR="003E0631" w:rsidRPr="0096386C">
        <w:rPr>
          <w:rFonts w:cs="Times New Roman"/>
          <w:bCs/>
          <w:szCs w:val="24"/>
        </w:rPr>
        <w:t xml:space="preserve">) e l’UNPLI </w:t>
      </w:r>
      <w:r w:rsidR="003E0631" w:rsidRPr="0096386C">
        <w:rPr>
          <w:rFonts w:cs="Times New Roman"/>
          <w:i/>
          <w:iCs/>
          <w:szCs w:val="24"/>
        </w:rPr>
        <w:t xml:space="preserve">(Provincia), </w:t>
      </w:r>
      <w:r w:rsidRPr="0096386C">
        <w:rPr>
          <w:rFonts w:cs="Times New Roman"/>
          <w:szCs w:val="24"/>
        </w:rPr>
        <w:t>espressamente declina</w:t>
      </w:r>
      <w:r w:rsidR="003E0631" w:rsidRPr="0096386C">
        <w:rPr>
          <w:rFonts w:cs="Times New Roman"/>
          <w:szCs w:val="24"/>
        </w:rPr>
        <w:t>no</w:t>
      </w:r>
      <w:r w:rsidRPr="0096386C">
        <w:rPr>
          <w:rFonts w:cs="Times New Roman"/>
          <w:szCs w:val="24"/>
        </w:rPr>
        <w:t xml:space="preserve"> ogni responsabilità in merito a obbligazioni assunte a qualunque titolo da tutti </w:t>
      </w:r>
      <w:r w:rsidR="00F14775" w:rsidRPr="0096386C">
        <w:rPr>
          <w:rFonts w:cs="Times New Roman"/>
          <w:szCs w:val="24"/>
        </w:rPr>
        <w:t>le articolazioni p</w:t>
      </w:r>
      <w:r w:rsidRPr="0096386C">
        <w:rPr>
          <w:rFonts w:cs="Times New Roman"/>
          <w:szCs w:val="24"/>
        </w:rPr>
        <w:t>eriferic</w:t>
      </w:r>
      <w:r w:rsidR="00F14775" w:rsidRPr="0096386C">
        <w:rPr>
          <w:rFonts w:cs="Times New Roman"/>
          <w:szCs w:val="24"/>
        </w:rPr>
        <w:t>he</w:t>
      </w:r>
      <w:r w:rsidRPr="0096386C">
        <w:rPr>
          <w:rFonts w:cs="Times New Roman"/>
          <w:szCs w:val="24"/>
        </w:rPr>
        <w:t xml:space="preserve"> di cui al presente art. 6.1</w:t>
      </w:r>
      <w:r w:rsidR="00232B24" w:rsidRPr="0096386C">
        <w:rPr>
          <w:rFonts w:cs="Times New Roman"/>
          <w:szCs w:val="24"/>
        </w:rPr>
        <w:t>.</w:t>
      </w:r>
    </w:p>
    <w:p w14:paraId="6BA932A2" w14:textId="77777777" w:rsidR="006741CE" w:rsidRPr="0096386C" w:rsidRDefault="006741CE" w:rsidP="009E2059">
      <w:pPr>
        <w:pStyle w:val="Titolo"/>
        <w:widowControl w:val="0"/>
        <w:spacing w:before="120" w:after="120"/>
        <w:rPr>
          <w:rStyle w:val="Enfasicorsivo"/>
          <w:rFonts w:ascii="Times New Roman" w:hAnsi="Times New Roman" w:cs="Times New Roman"/>
          <w:i w:val="0"/>
          <w:iCs w:val="0"/>
          <w:color w:val="000000"/>
          <w:sz w:val="24"/>
          <w:szCs w:val="24"/>
        </w:rPr>
      </w:pPr>
      <w:r w:rsidRPr="0096386C">
        <w:rPr>
          <w:rFonts w:ascii="Times New Roman" w:hAnsi="Times New Roman" w:cs="Times New Roman"/>
          <w:szCs w:val="24"/>
        </w:rPr>
        <w:t xml:space="preserve"> </w:t>
      </w:r>
      <w:r w:rsidRPr="0096386C">
        <w:rPr>
          <w:rStyle w:val="Enfasicorsivo"/>
          <w:rFonts w:ascii="Times New Roman" w:hAnsi="Times New Roman" w:cs="Times New Roman"/>
          <w:i w:val="0"/>
          <w:iCs w:val="0"/>
          <w:color w:val="000000"/>
          <w:sz w:val="24"/>
          <w:szCs w:val="24"/>
        </w:rPr>
        <w:t>Art. 7 – Adempimenti</w:t>
      </w:r>
    </w:p>
    <w:p w14:paraId="55086630" w14:textId="77777777" w:rsidR="006741CE" w:rsidRPr="0096386C" w:rsidRDefault="006741CE" w:rsidP="009E2059">
      <w:pPr>
        <w:pStyle w:val="Paragrafoelenco"/>
        <w:widowControl w:val="0"/>
        <w:numPr>
          <w:ilvl w:val="1"/>
          <w:numId w:val="12"/>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color w:val="000000" w:themeColor="text1"/>
          <w:szCs w:val="24"/>
        </w:rPr>
        <w:t xml:space="preserve">Le articolazioni </w:t>
      </w:r>
      <w:r w:rsidRPr="0096386C">
        <w:rPr>
          <w:rFonts w:cs="Times New Roman"/>
          <w:szCs w:val="24"/>
        </w:rPr>
        <w:t>periferiche</w:t>
      </w:r>
      <w:r w:rsidR="008B4029" w:rsidRPr="0096386C">
        <w:rPr>
          <w:rFonts w:cs="Times New Roman"/>
          <w:szCs w:val="24"/>
        </w:rPr>
        <w:t>, laddove dotate di un proprio Statuto,</w:t>
      </w:r>
      <w:r w:rsidRPr="0096386C">
        <w:rPr>
          <w:rFonts w:cs="Times New Roman"/>
          <w:szCs w:val="24"/>
        </w:rPr>
        <w:t xml:space="preserve"> inviano all</w:t>
      </w:r>
      <w:r w:rsidR="00232B24" w:rsidRPr="0096386C">
        <w:rPr>
          <w:rFonts w:cs="Times New Roman"/>
          <w:szCs w:val="24"/>
        </w:rPr>
        <w:t xml:space="preserve">’UNPLI </w:t>
      </w:r>
      <w:r w:rsidR="00232B24" w:rsidRPr="0096386C">
        <w:rPr>
          <w:rFonts w:cs="Times New Roman"/>
          <w:i/>
          <w:iCs/>
          <w:szCs w:val="24"/>
        </w:rPr>
        <w:t>(</w:t>
      </w:r>
      <w:r w:rsidR="005C5BDA" w:rsidRPr="0096386C">
        <w:rPr>
          <w:rFonts w:cs="Times New Roman"/>
          <w:i/>
          <w:iCs/>
          <w:szCs w:val="24"/>
        </w:rPr>
        <w:t>Provincia</w:t>
      </w:r>
      <w:r w:rsidR="00232B24" w:rsidRPr="0096386C">
        <w:rPr>
          <w:rFonts w:cs="Times New Roman"/>
          <w:i/>
          <w:iCs/>
          <w:szCs w:val="24"/>
        </w:rPr>
        <w:t>)</w:t>
      </w:r>
      <w:r w:rsidRPr="0096386C">
        <w:rPr>
          <w:rFonts w:cs="Times New Roman"/>
          <w:szCs w:val="24"/>
        </w:rPr>
        <w:t>, in tempi congrui, copia:</w:t>
      </w:r>
    </w:p>
    <w:p w14:paraId="3E452AA9" w14:textId="77777777" w:rsidR="006741CE" w:rsidRPr="0096386C" w:rsidRDefault="006741CE" w:rsidP="009E2059">
      <w:pPr>
        <w:pStyle w:val="Paragrafoelenco"/>
        <w:widowControl w:val="0"/>
        <w:numPr>
          <w:ilvl w:val="0"/>
          <w:numId w:val="13"/>
        </w:numPr>
        <w:autoSpaceDE w:val="0"/>
        <w:autoSpaceDN w:val="0"/>
        <w:adjustRightInd w:val="0"/>
        <w:spacing w:before="120" w:after="120" w:line="240" w:lineRule="auto"/>
        <w:ind w:left="964" w:hanging="397"/>
        <w:contextualSpacing w:val="0"/>
        <w:jc w:val="both"/>
        <w:rPr>
          <w:rFonts w:cs="Times New Roman"/>
          <w:szCs w:val="24"/>
        </w:rPr>
      </w:pPr>
      <w:r w:rsidRPr="0096386C">
        <w:rPr>
          <w:rFonts w:cs="Times New Roman"/>
          <w:szCs w:val="24"/>
        </w:rPr>
        <w:t>della convocazione di ogni Assemblea;</w:t>
      </w:r>
    </w:p>
    <w:p w14:paraId="7E826C75" w14:textId="77777777" w:rsidR="006741CE" w:rsidRPr="0096386C" w:rsidRDefault="006741CE" w:rsidP="009E2059">
      <w:pPr>
        <w:pStyle w:val="Paragrafoelenco"/>
        <w:widowControl w:val="0"/>
        <w:numPr>
          <w:ilvl w:val="0"/>
          <w:numId w:val="13"/>
        </w:numPr>
        <w:autoSpaceDE w:val="0"/>
        <w:autoSpaceDN w:val="0"/>
        <w:adjustRightInd w:val="0"/>
        <w:spacing w:before="120" w:after="120" w:line="240" w:lineRule="auto"/>
        <w:ind w:left="964" w:hanging="397"/>
        <w:contextualSpacing w:val="0"/>
        <w:jc w:val="both"/>
        <w:rPr>
          <w:rFonts w:cs="Times New Roman"/>
          <w:szCs w:val="24"/>
        </w:rPr>
      </w:pPr>
      <w:r w:rsidRPr="0096386C">
        <w:rPr>
          <w:rFonts w:cs="Times New Roman"/>
          <w:szCs w:val="24"/>
        </w:rPr>
        <w:t>del verbale dell’Assemblea;</w:t>
      </w:r>
    </w:p>
    <w:p w14:paraId="6C87C740" w14:textId="77777777" w:rsidR="006741CE" w:rsidRPr="0096386C" w:rsidRDefault="006741CE" w:rsidP="009E2059">
      <w:pPr>
        <w:pStyle w:val="Paragrafoelenco"/>
        <w:widowControl w:val="0"/>
        <w:numPr>
          <w:ilvl w:val="0"/>
          <w:numId w:val="13"/>
        </w:numPr>
        <w:autoSpaceDE w:val="0"/>
        <w:autoSpaceDN w:val="0"/>
        <w:adjustRightInd w:val="0"/>
        <w:spacing w:before="120" w:after="120" w:line="240" w:lineRule="auto"/>
        <w:ind w:left="964" w:hanging="397"/>
        <w:contextualSpacing w:val="0"/>
        <w:jc w:val="both"/>
        <w:rPr>
          <w:rFonts w:cs="Times New Roman"/>
          <w:color w:val="000000" w:themeColor="text1"/>
          <w:szCs w:val="24"/>
        </w:rPr>
      </w:pPr>
      <w:r w:rsidRPr="0096386C">
        <w:rPr>
          <w:rFonts w:cs="Times New Roman"/>
          <w:color w:val="000000" w:themeColor="text1"/>
          <w:szCs w:val="24"/>
        </w:rPr>
        <w:t xml:space="preserve">del </w:t>
      </w:r>
      <w:r w:rsidR="00B733ED" w:rsidRPr="0096386C">
        <w:rPr>
          <w:rFonts w:cs="Times New Roman"/>
          <w:color w:val="000000" w:themeColor="text1"/>
          <w:szCs w:val="24"/>
        </w:rPr>
        <w:t>documento di programmazione economica;</w:t>
      </w:r>
    </w:p>
    <w:p w14:paraId="2FF3E11B" w14:textId="77777777" w:rsidR="006741CE" w:rsidRPr="0096386C" w:rsidRDefault="006741CE" w:rsidP="009E2059">
      <w:pPr>
        <w:pStyle w:val="Paragrafoelenco"/>
        <w:widowControl w:val="0"/>
        <w:numPr>
          <w:ilvl w:val="0"/>
          <w:numId w:val="13"/>
        </w:numPr>
        <w:autoSpaceDE w:val="0"/>
        <w:autoSpaceDN w:val="0"/>
        <w:adjustRightInd w:val="0"/>
        <w:spacing w:before="120" w:after="120" w:line="240" w:lineRule="auto"/>
        <w:ind w:left="964" w:hanging="397"/>
        <w:contextualSpacing w:val="0"/>
        <w:jc w:val="both"/>
        <w:rPr>
          <w:rFonts w:cs="Times New Roman"/>
          <w:color w:val="000000" w:themeColor="text1"/>
          <w:szCs w:val="24"/>
        </w:rPr>
      </w:pPr>
      <w:r w:rsidRPr="0096386C">
        <w:rPr>
          <w:rFonts w:cs="Times New Roman"/>
          <w:color w:val="000000" w:themeColor="text1"/>
          <w:szCs w:val="24"/>
        </w:rPr>
        <w:t>del bilancio consuntivo annuale, secondo le modalità previste dalle disposizioni di legge vigenti;</w:t>
      </w:r>
    </w:p>
    <w:p w14:paraId="3A0F9037" w14:textId="77777777" w:rsidR="006741CE" w:rsidRPr="0096386C" w:rsidRDefault="006741CE" w:rsidP="009E2059">
      <w:pPr>
        <w:pStyle w:val="Paragrafoelenco"/>
        <w:widowControl w:val="0"/>
        <w:numPr>
          <w:ilvl w:val="0"/>
          <w:numId w:val="13"/>
        </w:numPr>
        <w:autoSpaceDE w:val="0"/>
        <w:autoSpaceDN w:val="0"/>
        <w:adjustRightInd w:val="0"/>
        <w:spacing w:before="120" w:after="120" w:line="240" w:lineRule="auto"/>
        <w:ind w:left="964" w:hanging="397"/>
        <w:contextualSpacing w:val="0"/>
        <w:jc w:val="both"/>
        <w:rPr>
          <w:rFonts w:cs="Times New Roman"/>
          <w:color w:val="000000" w:themeColor="text1"/>
          <w:szCs w:val="24"/>
        </w:rPr>
      </w:pPr>
      <w:r w:rsidRPr="0096386C">
        <w:rPr>
          <w:rFonts w:cs="Times New Roman"/>
          <w:color w:val="000000" w:themeColor="text1"/>
        </w:rPr>
        <w:t>del bilancio sociale, nell’ipotesi di cui all’art.14 del decreto legislativo</w:t>
      </w:r>
      <w:r w:rsidRPr="0096386C">
        <w:rPr>
          <w:rFonts w:cs="Times New Roman"/>
          <w:color w:val="000000" w:themeColor="text1"/>
          <w:sz w:val="22"/>
          <w:szCs w:val="20"/>
        </w:rPr>
        <w:t xml:space="preserve"> </w:t>
      </w:r>
      <w:r w:rsidRPr="0096386C">
        <w:rPr>
          <w:rFonts w:cs="Times New Roman"/>
          <w:color w:val="000000" w:themeColor="text1"/>
        </w:rPr>
        <w:t>3 luglio 2017, n.117</w:t>
      </w:r>
      <w:r w:rsidR="00F31A91" w:rsidRPr="0096386C">
        <w:rPr>
          <w:rFonts w:cs="Times New Roman"/>
          <w:color w:val="000000" w:themeColor="text1"/>
        </w:rPr>
        <w:t>;</w:t>
      </w:r>
    </w:p>
    <w:p w14:paraId="021C6BCB" w14:textId="77777777" w:rsidR="006741CE" w:rsidRPr="0096386C" w:rsidRDefault="006741CE" w:rsidP="009E2059">
      <w:pPr>
        <w:pStyle w:val="Paragrafoelenco"/>
        <w:widowControl w:val="0"/>
        <w:numPr>
          <w:ilvl w:val="0"/>
          <w:numId w:val="13"/>
        </w:numPr>
        <w:autoSpaceDE w:val="0"/>
        <w:autoSpaceDN w:val="0"/>
        <w:adjustRightInd w:val="0"/>
        <w:spacing w:before="120" w:after="120" w:line="240" w:lineRule="auto"/>
        <w:ind w:left="964" w:hanging="397"/>
        <w:contextualSpacing w:val="0"/>
        <w:jc w:val="both"/>
        <w:rPr>
          <w:rFonts w:cs="Times New Roman"/>
          <w:color w:val="000000" w:themeColor="text1"/>
          <w:szCs w:val="24"/>
        </w:rPr>
      </w:pPr>
      <w:r w:rsidRPr="0096386C">
        <w:rPr>
          <w:rFonts w:cs="Times New Roman"/>
          <w:color w:val="000000" w:themeColor="text1"/>
          <w:szCs w:val="24"/>
        </w:rPr>
        <w:t>dello Statuto e dei Regolamenti e delle modifiche che vi vengono apportate</w:t>
      </w:r>
      <w:r w:rsidR="00F31A91" w:rsidRPr="0096386C">
        <w:rPr>
          <w:rFonts w:cs="Times New Roman"/>
          <w:color w:val="000000" w:themeColor="text1"/>
          <w:szCs w:val="24"/>
        </w:rPr>
        <w:t>;</w:t>
      </w:r>
    </w:p>
    <w:p w14:paraId="17600E1C" w14:textId="77777777" w:rsidR="006741CE" w:rsidRPr="0096386C" w:rsidRDefault="006741CE" w:rsidP="009E2059">
      <w:pPr>
        <w:pStyle w:val="Paragrafoelenco"/>
        <w:widowControl w:val="0"/>
        <w:numPr>
          <w:ilvl w:val="0"/>
          <w:numId w:val="13"/>
        </w:numPr>
        <w:autoSpaceDE w:val="0"/>
        <w:autoSpaceDN w:val="0"/>
        <w:adjustRightInd w:val="0"/>
        <w:spacing w:before="120" w:after="120" w:line="240" w:lineRule="auto"/>
        <w:ind w:left="964" w:hanging="397"/>
        <w:contextualSpacing w:val="0"/>
        <w:jc w:val="both"/>
        <w:rPr>
          <w:rFonts w:cs="Times New Roman"/>
          <w:color w:val="000000" w:themeColor="text1"/>
          <w:szCs w:val="24"/>
        </w:rPr>
      </w:pPr>
      <w:r w:rsidRPr="0096386C">
        <w:rPr>
          <w:rFonts w:cs="Times New Roman"/>
          <w:color w:val="000000" w:themeColor="text1"/>
          <w:szCs w:val="24"/>
        </w:rPr>
        <w:t>di ogni altra documentazione richiesta dall’UNPLI</w:t>
      </w:r>
      <w:r w:rsidR="00F14775" w:rsidRPr="0096386C">
        <w:rPr>
          <w:rFonts w:cs="Times New Roman"/>
          <w:szCs w:val="24"/>
        </w:rPr>
        <w:t xml:space="preserve"> </w:t>
      </w:r>
      <w:r w:rsidR="00F14775" w:rsidRPr="0096386C">
        <w:rPr>
          <w:rFonts w:cs="Times New Roman"/>
          <w:i/>
          <w:iCs/>
          <w:szCs w:val="24"/>
        </w:rPr>
        <w:t>(Provincia)</w:t>
      </w:r>
      <w:r w:rsidRPr="0096386C">
        <w:rPr>
          <w:rFonts w:cs="Times New Roman"/>
          <w:color w:val="000000" w:themeColor="text1"/>
          <w:szCs w:val="24"/>
        </w:rPr>
        <w:t>.</w:t>
      </w:r>
    </w:p>
    <w:p w14:paraId="5B0A06F6" w14:textId="77777777" w:rsidR="006741CE" w:rsidRPr="0096386C" w:rsidRDefault="006741CE" w:rsidP="009E2059">
      <w:pPr>
        <w:pStyle w:val="Paragrafoelenco"/>
        <w:widowControl w:val="0"/>
        <w:numPr>
          <w:ilvl w:val="1"/>
          <w:numId w:val="12"/>
        </w:numPr>
        <w:autoSpaceDE w:val="0"/>
        <w:autoSpaceDN w:val="0"/>
        <w:adjustRightInd w:val="0"/>
        <w:spacing w:before="120" w:after="120" w:line="240" w:lineRule="auto"/>
        <w:ind w:left="567" w:hanging="567"/>
        <w:contextualSpacing w:val="0"/>
        <w:jc w:val="both"/>
        <w:rPr>
          <w:rFonts w:cs="Times New Roman"/>
          <w:color w:val="000000" w:themeColor="text1"/>
          <w:szCs w:val="24"/>
        </w:rPr>
      </w:pPr>
      <w:r w:rsidRPr="0096386C">
        <w:rPr>
          <w:rFonts w:cs="Times New Roman"/>
          <w:color w:val="000000" w:themeColor="text1"/>
          <w:szCs w:val="24"/>
        </w:rPr>
        <w:t xml:space="preserve">In caso di inosservanza degli adempimenti previsti nel precedente </w:t>
      </w:r>
      <w:r w:rsidR="00F14775" w:rsidRPr="0096386C">
        <w:rPr>
          <w:rFonts w:cs="Times New Roman"/>
          <w:color w:val="000000" w:themeColor="text1"/>
          <w:szCs w:val="24"/>
        </w:rPr>
        <w:t>art.</w:t>
      </w:r>
      <w:r w:rsidRPr="0096386C">
        <w:rPr>
          <w:rFonts w:cs="Times New Roman"/>
          <w:color w:val="000000" w:themeColor="text1"/>
          <w:szCs w:val="24"/>
        </w:rPr>
        <w:t xml:space="preserve"> 7.1, il Consiglio </w:t>
      </w:r>
      <w:r w:rsidR="005C5BDA" w:rsidRPr="0096386C">
        <w:rPr>
          <w:rFonts w:cs="Times New Roman"/>
          <w:color w:val="000000" w:themeColor="text1"/>
          <w:szCs w:val="24"/>
        </w:rPr>
        <w:t>Provinciale</w:t>
      </w:r>
      <w:r w:rsidR="009646C1" w:rsidRPr="0096386C">
        <w:rPr>
          <w:rFonts w:cs="Times New Roman"/>
          <w:color w:val="000000" w:themeColor="text1"/>
          <w:szCs w:val="24"/>
        </w:rPr>
        <w:t xml:space="preserve"> può richiedere all’UNPLI (</w:t>
      </w:r>
      <w:r w:rsidR="009646C1" w:rsidRPr="0096386C">
        <w:rPr>
          <w:rFonts w:cs="Times New Roman"/>
          <w:i/>
          <w:iCs/>
          <w:color w:val="000000" w:themeColor="text1"/>
          <w:szCs w:val="24"/>
        </w:rPr>
        <w:t>Regione</w:t>
      </w:r>
      <w:r w:rsidR="009646C1" w:rsidRPr="0096386C">
        <w:rPr>
          <w:rFonts w:cs="Times New Roman"/>
          <w:color w:val="000000" w:themeColor="text1"/>
          <w:szCs w:val="24"/>
        </w:rPr>
        <w:t>) l’</w:t>
      </w:r>
      <w:r w:rsidRPr="0096386C">
        <w:rPr>
          <w:rFonts w:cs="Times New Roman"/>
          <w:color w:val="000000" w:themeColor="text1"/>
          <w:szCs w:val="24"/>
        </w:rPr>
        <w:t>ado</w:t>
      </w:r>
      <w:r w:rsidR="009646C1" w:rsidRPr="0096386C">
        <w:rPr>
          <w:rFonts w:cs="Times New Roman"/>
          <w:color w:val="000000" w:themeColor="text1"/>
          <w:szCs w:val="24"/>
        </w:rPr>
        <w:t>zione</w:t>
      </w:r>
      <w:r w:rsidRPr="0096386C">
        <w:rPr>
          <w:rFonts w:cs="Times New Roman"/>
          <w:color w:val="000000" w:themeColor="text1"/>
          <w:szCs w:val="24"/>
        </w:rPr>
        <w:t xml:space="preserve"> </w:t>
      </w:r>
      <w:r w:rsidR="009646C1" w:rsidRPr="0096386C">
        <w:rPr>
          <w:rFonts w:cs="Times New Roman"/>
          <w:color w:val="000000" w:themeColor="text1"/>
          <w:szCs w:val="24"/>
        </w:rPr>
        <w:t>d</w:t>
      </w:r>
      <w:r w:rsidRPr="0096386C">
        <w:rPr>
          <w:rFonts w:cs="Times New Roman"/>
          <w:color w:val="000000" w:themeColor="text1"/>
          <w:szCs w:val="24"/>
        </w:rPr>
        <w:t>i provvedimenti disciplinari consistenti in:</w:t>
      </w:r>
    </w:p>
    <w:p w14:paraId="2ABA0474" w14:textId="77777777" w:rsidR="006741CE" w:rsidRPr="0096386C" w:rsidRDefault="006741CE" w:rsidP="009E2059">
      <w:pPr>
        <w:pStyle w:val="western"/>
        <w:widowControl w:val="0"/>
        <w:spacing w:before="120" w:beforeAutospacing="0" w:after="120" w:afterAutospacing="0"/>
        <w:ind w:left="964" w:hanging="397"/>
        <w:jc w:val="both"/>
        <w:rPr>
          <w:color w:val="000000" w:themeColor="text1"/>
        </w:rPr>
      </w:pPr>
      <w:r w:rsidRPr="0096386C">
        <w:rPr>
          <w:color w:val="000000" w:themeColor="text1"/>
        </w:rPr>
        <w:t xml:space="preserve">- diffida scritta; </w:t>
      </w:r>
    </w:p>
    <w:p w14:paraId="3D499DFF" w14:textId="77777777" w:rsidR="006741CE" w:rsidRPr="0096386C" w:rsidRDefault="00F60265" w:rsidP="009E2059">
      <w:pPr>
        <w:pStyle w:val="western"/>
        <w:widowControl w:val="0"/>
        <w:spacing w:before="120" w:beforeAutospacing="0" w:after="120" w:afterAutospacing="0"/>
        <w:ind w:left="964" w:hanging="397"/>
        <w:jc w:val="both"/>
        <w:rPr>
          <w:strike/>
          <w:color w:val="000000" w:themeColor="text1"/>
        </w:rPr>
      </w:pPr>
      <w:r w:rsidRPr="0096386C">
        <w:rPr>
          <w:color w:val="000000" w:themeColor="text1"/>
        </w:rPr>
        <w:t xml:space="preserve">- </w:t>
      </w:r>
      <w:r w:rsidR="006741CE" w:rsidRPr="0096386C">
        <w:rPr>
          <w:color w:val="000000" w:themeColor="text1"/>
        </w:rPr>
        <w:t>commissariamento.</w:t>
      </w:r>
      <w:r w:rsidR="00EE73CA" w:rsidRPr="0096386C">
        <w:rPr>
          <w:color w:val="000000" w:themeColor="text1"/>
        </w:rPr>
        <w:t xml:space="preserve"> </w:t>
      </w:r>
    </w:p>
    <w:p w14:paraId="4C3F20E5" w14:textId="77777777" w:rsidR="006741CE" w:rsidRPr="0096386C" w:rsidRDefault="006741CE" w:rsidP="009E2059">
      <w:pPr>
        <w:pStyle w:val="western"/>
        <w:widowControl w:val="0"/>
        <w:spacing w:before="120" w:beforeAutospacing="0" w:after="120" w:afterAutospacing="0"/>
        <w:ind w:left="964" w:hanging="397"/>
        <w:jc w:val="center"/>
        <w:rPr>
          <w:b/>
          <w:bCs/>
        </w:rPr>
      </w:pPr>
      <w:r w:rsidRPr="0096386C">
        <w:rPr>
          <w:b/>
          <w:bCs/>
        </w:rPr>
        <w:t>TITOLO IV – ORGANI CENTRALI REGIONALI</w:t>
      </w:r>
    </w:p>
    <w:p w14:paraId="2CDDC231" w14:textId="77777777" w:rsidR="006741CE" w:rsidRPr="0096386C" w:rsidRDefault="006741CE" w:rsidP="009E2059">
      <w:pPr>
        <w:pStyle w:val="western"/>
        <w:widowControl w:val="0"/>
        <w:spacing w:before="120" w:beforeAutospacing="0" w:after="120" w:afterAutospacing="0"/>
        <w:ind w:left="964" w:hanging="397"/>
        <w:jc w:val="center"/>
        <w:rPr>
          <w:b/>
          <w:bCs/>
        </w:rPr>
      </w:pPr>
      <w:r w:rsidRPr="0096386C">
        <w:rPr>
          <w:b/>
          <w:bCs/>
        </w:rPr>
        <w:t xml:space="preserve">Art. 8 – Assemblea </w:t>
      </w:r>
      <w:r w:rsidR="005C5BDA" w:rsidRPr="0096386C">
        <w:rPr>
          <w:b/>
          <w:bCs/>
        </w:rPr>
        <w:t>Provinciale</w:t>
      </w:r>
    </w:p>
    <w:p w14:paraId="526F92D6" w14:textId="35933C36" w:rsidR="006741CE" w:rsidRPr="0096386C" w:rsidRDefault="006741CE" w:rsidP="009E2059">
      <w:pPr>
        <w:pStyle w:val="Paragrafoelenco"/>
        <w:widowControl w:val="0"/>
        <w:numPr>
          <w:ilvl w:val="1"/>
          <w:numId w:val="15"/>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szCs w:val="24"/>
        </w:rPr>
        <w:t xml:space="preserve">L’Assemblea </w:t>
      </w:r>
      <w:r w:rsidR="005C5BDA" w:rsidRPr="0096386C">
        <w:rPr>
          <w:rFonts w:cs="Times New Roman"/>
          <w:szCs w:val="24"/>
        </w:rPr>
        <w:t>Provinciale</w:t>
      </w:r>
      <w:r w:rsidRPr="0096386C">
        <w:rPr>
          <w:rFonts w:cs="Times New Roman"/>
          <w:szCs w:val="24"/>
        </w:rPr>
        <w:t xml:space="preserve"> determina le linee di politica associativa e gli obiettivi strategici dell’</w:t>
      </w:r>
      <w:r w:rsidR="00232B24" w:rsidRPr="0096386C">
        <w:rPr>
          <w:rFonts w:cs="Times New Roman"/>
          <w:szCs w:val="24"/>
        </w:rPr>
        <w:t xml:space="preserve">UNPLI </w:t>
      </w:r>
      <w:r w:rsidR="00232B24" w:rsidRPr="0096386C">
        <w:rPr>
          <w:rFonts w:cs="Times New Roman"/>
          <w:i/>
          <w:iCs/>
          <w:szCs w:val="24"/>
        </w:rPr>
        <w:t>(</w:t>
      </w:r>
      <w:r w:rsidR="005C5BDA" w:rsidRPr="0096386C">
        <w:rPr>
          <w:rFonts w:cs="Times New Roman"/>
          <w:i/>
          <w:iCs/>
          <w:szCs w:val="24"/>
        </w:rPr>
        <w:t>Provincia</w:t>
      </w:r>
      <w:r w:rsidR="00232B24" w:rsidRPr="0096386C">
        <w:rPr>
          <w:rFonts w:cs="Times New Roman"/>
          <w:i/>
          <w:iCs/>
          <w:szCs w:val="24"/>
        </w:rPr>
        <w:t>)</w:t>
      </w:r>
      <w:r w:rsidRPr="0096386C">
        <w:rPr>
          <w:rFonts w:cs="Times New Roman"/>
          <w:szCs w:val="24"/>
        </w:rPr>
        <w:t xml:space="preserve">, in accordo con quelli determinati </w:t>
      </w:r>
      <w:r w:rsidR="00F14775" w:rsidRPr="0096386C">
        <w:rPr>
          <w:rFonts w:cs="Times New Roman"/>
          <w:szCs w:val="24"/>
        </w:rPr>
        <w:t xml:space="preserve">dall’UNPLI </w:t>
      </w:r>
      <w:r w:rsidR="00054304">
        <w:rPr>
          <w:rFonts w:cs="Times New Roman"/>
          <w:szCs w:val="24"/>
        </w:rPr>
        <w:t xml:space="preserve">APS </w:t>
      </w:r>
      <w:r w:rsidR="00F14775" w:rsidRPr="0096386C">
        <w:rPr>
          <w:rFonts w:cs="Times New Roman"/>
          <w:szCs w:val="24"/>
        </w:rPr>
        <w:t xml:space="preserve">e </w:t>
      </w:r>
      <w:r w:rsidR="00D6220A" w:rsidRPr="0096386C">
        <w:rPr>
          <w:rFonts w:cs="Times New Roman"/>
          <w:szCs w:val="24"/>
        </w:rPr>
        <w:t>d</w:t>
      </w:r>
      <w:r w:rsidR="009646C1" w:rsidRPr="0096386C">
        <w:rPr>
          <w:rFonts w:cs="Times New Roman"/>
          <w:szCs w:val="24"/>
        </w:rPr>
        <w:t>a</w:t>
      </w:r>
      <w:r w:rsidR="00D6220A" w:rsidRPr="0096386C">
        <w:rPr>
          <w:rFonts w:cs="Times New Roman"/>
          <w:szCs w:val="24"/>
        </w:rPr>
        <w:t xml:space="preserve">ll’UNPLI </w:t>
      </w:r>
      <w:r w:rsidR="00D6220A" w:rsidRPr="0096386C">
        <w:rPr>
          <w:rFonts w:cs="Times New Roman"/>
          <w:i/>
          <w:iCs/>
          <w:szCs w:val="24"/>
        </w:rPr>
        <w:t>(Regione)</w:t>
      </w:r>
      <w:r w:rsidRPr="0096386C">
        <w:rPr>
          <w:rFonts w:cs="Times New Roman"/>
          <w:szCs w:val="24"/>
        </w:rPr>
        <w:t>.</w:t>
      </w:r>
    </w:p>
    <w:p w14:paraId="1D610F0F" w14:textId="77777777" w:rsidR="006741CE" w:rsidRPr="0096386C" w:rsidRDefault="006741CE" w:rsidP="009E2059">
      <w:pPr>
        <w:pStyle w:val="Paragrafoelenco"/>
        <w:widowControl w:val="0"/>
        <w:numPr>
          <w:ilvl w:val="1"/>
          <w:numId w:val="15"/>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szCs w:val="24"/>
        </w:rPr>
        <w:t xml:space="preserve">L’Assemblea </w:t>
      </w:r>
      <w:r w:rsidR="005C5BDA" w:rsidRPr="0096386C">
        <w:rPr>
          <w:rFonts w:cs="Times New Roman"/>
          <w:szCs w:val="24"/>
        </w:rPr>
        <w:t>Provinciale</w:t>
      </w:r>
      <w:r w:rsidRPr="0096386C">
        <w:rPr>
          <w:rFonts w:cs="Times New Roman"/>
          <w:szCs w:val="24"/>
        </w:rPr>
        <w:t xml:space="preserve"> può essere sia ordinaria che straordinaria.</w:t>
      </w:r>
    </w:p>
    <w:p w14:paraId="2F8B7AD5" w14:textId="77777777" w:rsidR="006741CE" w:rsidRPr="0096386C" w:rsidRDefault="006741CE" w:rsidP="009E2059">
      <w:pPr>
        <w:pStyle w:val="Paragrafoelenco"/>
        <w:widowControl w:val="0"/>
        <w:numPr>
          <w:ilvl w:val="1"/>
          <w:numId w:val="15"/>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szCs w:val="24"/>
        </w:rPr>
        <w:lastRenderedPageBreak/>
        <w:t xml:space="preserve">È di competenza dell’Assemblea </w:t>
      </w:r>
      <w:r w:rsidR="005C5BDA" w:rsidRPr="0096386C">
        <w:rPr>
          <w:rFonts w:cs="Times New Roman"/>
          <w:szCs w:val="24"/>
        </w:rPr>
        <w:t>Provinciale</w:t>
      </w:r>
      <w:r w:rsidRPr="0096386C">
        <w:rPr>
          <w:rFonts w:cs="Times New Roman"/>
          <w:szCs w:val="24"/>
        </w:rPr>
        <w:t>:</w:t>
      </w:r>
    </w:p>
    <w:p w14:paraId="14F402B1" w14:textId="77777777" w:rsidR="006741CE" w:rsidRPr="0096386C" w:rsidRDefault="006741CE" w:rsidP="009E2059">
      <w:pPr>
        <w:widowControl w:val="0"/>
        <w:numPr>
          <w:ilvl w:val="0"/>
          <w:numId w:val="14"/>
        </w:numPr>
        <w:spacing w:before="120" w:after="120"/>
        <w:ind w:left="964" w:hanging="397"/>
        <w:jc w:val="both"/>
        <w:rPr>
          <w:rFonts w:ascii="Times New Roman" w:hAnsi="Times New Roman" w:cs="Times New Roman"/>
          <w:bCs/>
        </w:rPr>
      </w:pPr>
      <w:r w:rsidRPr="0096386C">
        <w:rPr>
          <w:rFonts w:ascii="Times New Roman" w:hAnsi="Times New Roman" w:cs="Times New Roman"/>
          <w:bCs/>
        </w:rPr>
        <w:t>approvare le linee programmatiche dell’</w:t>
      </w:r>
      <w:r w:rsidR="00232B24" w:rsidRPr="0096386C">
        <w:rPr>
          <w:rFonts w:ascii="Times New Roman" w:hAnsi="Times New Roman" w:cs="Times New Roman"/>
        </w:rPr>
        <w:t xml:space="preserve">UNPLI </w:t>
      </w:r>
      <w:r w:rsidR="00232B24" w:rsidRPr="0096386C">
        <w:rPr>
          <w:rFonts w:ascii="Times New Roman" w:hAnsi="Times New Roman" w:cs="Times New Roman"/>
          <w:i/>
          <w:iCs/>
        </w:rPr>
        <w:t>(</w:t>
      </w:r>
      <w:r w:rsidR="005C5BDA" w:rsidRPr="0096386C">
        <w:rPr>
          <w:rFonts w:ascii="Times New Roman" w:hAnsi="Times New Roman" w:cs="Times New Roman"/>
          <w:i/>
          <w:iCs/>
        </w:rPr>
        <w:t>Provincia</w:t>
      </w:r>
      <w:r w:rsidR="00232B24" w:rsidRPr="0096386C">
        <w:rPr>
          <w:rFonts w:ascii="Times New Roman" w:hAnsi="Times New Roman" w:cs="Times New Roman"/>
          <w:i/>
          <w:iCs/>
        </w:rPr>
        <w:t>)</w:t>
      </w:r>
      <w:r w:rsidRPr="0096386C">
        <w:rPr>
          <w:rFonts w:ascii="Times New Roman" w:hAnsi="Times New Roman" w:cs="Times New Roman"/>
          <w:bCs/>
        </w:rPr>
        <w:t>;</w:t>
      </w:r>
    </w:p>
    <w:p w14:paraId="7017F473" w14:textId="77777777" w:rsidR="006741CE" w:rsidRPr="0096386C" w:rsidRDefault="006741CE" w:rsidP="009E2059">
      <w:pPr>
        <w:widowControl w:val="0"/>
        <w:numPr>
          <w:ilvl w:val="0"/>
          <w:numId w:val="14"/>
        </w:numPr>
        <w:autoSpaceDE w:val="0"/>
        <w:autoSpaceDN w:val="0"/>
        <w:adjustRightInd w:val="0"/>
        <w:spacing w:before="120" w:after="120"/>
        <w:ind w:left="964" w:hanging="397"/>
        <w:jc w:val="both"/>
        <w:rPr>
          <w:rFonts w:ascii="Times New Roman" w:hAnsi="Times New Roman" w:cs="Times New Roman"/>
        </w:rPr>
      </w:pPr>
      <w:r w:rsidRPr="0096386C">
        <w:rPr>
          <w:rFonts w:ascii="Times New Roman" w:hAnsi="Times New Roman" w:cs="Times New Roman"/>
          <w:bCs/>
        </w:rPr>
        <w:t>discutere sui temi proposti dal Consiglio Regional</w:t>
      </w:r>
      <w:r w:rsidR="009646C1" w:rsidRPr="0096386C">
        <w:rPr>
          <w:rFonts w:ascii="Times New Roman" w:hAnsi="Times New Roman" w:cs="Times New Roman"/>
          <w:bCs/>
        </w:rPr>
        <w:t>e</w:t>
      </w:r>
      <w:r w:rsidR="00F14775" w:rsidRPr="0096386C">
        <w:rPr>
          <w:rFonts w:ascii="Times New Roman" w:hAnsi="Times New Roman" w:cs="Times New Roman"/>
          <w:bCs/>
        </w:rPr>
        <w:t xml:space="preserve"> e </w:t>
      </w:r>
      <w:r w:rsidR="00F14775" w:rsidRPr="0096386C">
        <w:rPr>
          <w:rFonts w:ascii="Times New Roman" w:hAnsi="Times New Roman" w:cs="Times New Roman"/>
        </w:rPr>
        <w:t>comunicati ai Comitati Provinciali</w:t>
      </w:r>
      <w:r w:rsidRPr="0096386C">
        <w:rPr>
          <w:rFonts w:ascii="Times New Roman" w:hAnsi="Times New Roman" w:cs="Times New Roman"/>
          <w:bCs/>
        </w:rPr>
        <w:t>;</w:t>
      </w:r>
    </w:p>
    <w:p w14:paraId="6209C9CD" w14:textId="77777777" w:rsidR="006741CE" w:rsidRPr="0096386C" w:rsidRDefault="006741CE" w:rsidP="009E2059">
      <w:pPr>
        <w:widowControl w:val="0"/>
        <w:numPr>
          <w:ilvl w:val="0"/>
          <w:numId w:val="14"/>
        </w:numPr>
        <w:autoSpaceDE w:val="0"/>
        <w:autoSpaceDN w:val="0"/>
        <w:adjustRightInd w:val="0"/>
        <w:spacing w:before="120" w:after="120"/>
        <w:ind w:left="964" w:hanging="397"/>
        <w:jc w:val="both"/>
        <w:rPr>
          <w:rFonts w:ascii="Times New Roman" w:hAnsi="Times New Roman" w:cs="Times New Roman"/>
        </w:rPr>
      </w:pPr>
      <w:r w:rsidRPr="0096386C">
        <w:rPr>
          <w:rFonts w:ascii="Times New Roman" w:hAnsi="Times New Roman" w:cs="Times New Roman"/>
        </w:rPr>
        <w:t xml:space="preserve">eleggere e revocare il Presidente </w:t>
      </w:r>
      <w:r w:rsidR="005C5BDA" w:rsidRPr="0096386C">
        <w:rPr>
          <w:rFonts w:ascii="Times New Roman" w:hAnsi="Times New Roman" w:cs="Times New Roman"/>
        </w:rPr>
        <w:t>Provinciale</w:t>
      </w:r>
      <w:r w:rsidRPr="0096386C">
        <w:rPr>
          <w:rFonts w:ascii="Times New Roman" w:hAnsi="Times New Roman" w:cs="Times New Roman"/>
        </w:rPr>
        <w:t>;</w:t>
      </w:r>
    </w:p>
    <w:p w14:paraId="2C8F9836" w14:textId="77777777" w:rsidR="006741CE" w:rsidRPr="0096386C" w:rsidRDefault="006741CE" w:rsidP="009E2059">
      <w:pPr>
        <w:widowControl w:val="0"/>
        <w:numPr>
          <w:ilvl w:val="0"/>
          <w:numId w:val="14"/>
        </w:numPr>
        <w:autoSpaceDE w:val="0"/>
        <w:autoSpaceDN w:val="0"/>
        <w:adjustRightInd w:val="0"/>
        <w:spacing w:before="120" w:after="120"/>
        <w:ind w:left="964" w:hanging="397"/>
        <w:jc w:val="both"/>
        <w:rPr>
          <w:rFonts w:ascii="Times New Roman" w:hAnsi="Times New Roman" w:cs="Times New Roman"/>
        </w:rPr>
      </w:pPr>
      <w:r w:rsidRPr="0096386C">
        <w:rPr>
          <w:rFonts w:ascii="Times New Roman" w:hAnsi="Times New Roman" w:cs="Times New Roman"/>
          <w:bCs/>
        </w:rPr>
        <w:t xml:space="preserve">eleggere i componenti del Consiglio </w:t>
      </w:r>
      <w:r w:rsidR="005C5BDA" w:rsidRPr="0096386C">
        <w:rPr>
          <w:rFonts w:ascii="Times New Roman" w:hAnsi="Times New Roman" w:cs="Times New Roman"/>
          <w:bCs/>
        </w:rPr>
        <w:t>Provinciale</w:t>
      </w:r>
      <w:r w:rsidRPr="0096386C">
        <w:rPr>
          <w:rFonts w:ascii="Times New Roman" w:hAnsi="Times New Roman" w:cs="Times New Roman"/>
          <w:bCs/>
        </w:rPr>
        <w:t>;</w:t>
      </w:r>
    </w:p>
    <w:p w14:paraId="1BCF282F" w14:textId="77777777" w:rsidR="006741CE" w:rsidRPr="0096386C" w:rsidRDefault="006741CE" w:rsidP="009E2059">
      <w:pPr>
        <w:widowControl w:val="0"/>
        <w:numPr>
          <w:ilvl w:val="0"/>
          <w:numId w:val="14"/>
        </w:numPr>
        <w:autoSpaceDE w:val="0"/>
        <w:autoSpaceDN w:val="0"/>
        <w:adjustRightInd w:val="0"/>
        <w:spacing w:before="120" w:after="120"/>
        <w:ind w:left="964" w:hanging="397"/>
        <w:jc w:val="both"/>
        <w:rPr>
          <w:rFonts w:ascii="Times New Roman" w:hAnsi="Times New Roman" w:cs="Times New Roman"/>
        </w:rPr>
      </w:pPr>
      <w:r w:rsidRPr="0096386C">
        <w:rPr>
          <w:rFonts w:ascii="Times New Roman" w:hAnsi="Times New Roman" w:cs="Times New Roman"/>
          <w:bCs/>
        </w:rPr>
        <w:t xml:space="preserve">eleggere i componenti della Giunta Esecutiva </w:t>
      </w:r>
      <w:r w:rsidR="005C5BDA" w:rsidRPr="0096386C">
        <w:rPr>
          <w:rFonts w:ascii="Times New Roman" w:hAnsi="Times New Roman" w:cs="Times New Roman"/>
          <w:bCs/>
        </w:rPr>
        <w:t>Provinciale</w:t>
      </w:r>
      <w:r w:rsidR="00684EDC" w:rsidRPr="0096386C">
        <w:rPr>
          <w:rFonts w:ascii="Times New Roman" w:hAnsi="Times New Roman" w:cs="Times New Roman"/>
        </w:rPr>
        <w:t xml:space="preserve"> e il Vicepresidente</w:t>
      </w:r>
      <w:r w:rsidR="009646C1" w:rsidRPr="0096386C">
        <w:rPr>
          <w:rFonts w:ascii="Times New Roman" w:hAnsi="Times New Roman" w:cs="Times New Roman"/>
          <w:bCs/>
        </w:rPr>
        <w:t>, se prevista</w:t>
      </w:r>
      <w:r w:rsidRPr="0096386C">
        <w:rPr>
          <w:rFonts w:ascii="Times New Roman" w:hAnsi="Times New Roman" w:cs="Times New Roman"/>
          <w:bCs/>
        </w:rPr>
        <w:t>;</w:t>
      </w:r>
    </w:p>
    <w:p w14:paraId="7545615F" w14:textId="77777777" w:rsidR="006741CE" w:rsidRPr="0096386C" w:rsidRDefault="006741CE" w:rsidP="009E2059">
      <w:pPr>
        <w:widowControl w:val="0"/>
        <w:numPr>
          <w:ilvl w:val="0"/>
          <w:numId w:val="14"/>
        </w:numPr>
        <w:spacing w:before="120" w:after="120"/>
        <w:ind w:left="964" w:hanging="397"/>
        <w:jc w:val="both"/>
        <w:rPr>
          <w:rFonts w:ascii="Times New Roman" w:hAnsi="Times New Roman" w:cs="Times New Roman"/>
        </w:rPr>
      </w:pPr>
      <w:r w:rsidRPr="0096386C">
        <w:rPr>
          <w:rFonts w:ascii="Times New Roman" w:hAnsi="Times New Roman" w:cs="Times New Roman"/>
        </w:rPr>
        <w:t xml:space="preserve">eleggere i </w:t>
      </w:r>
      <w:r w:rsidRPr="0096386C">
        <w:rPr>
          <w:rFonts w:ascii="Times New Roman" w:hAnsi="Times New Roman" w:cs="Times New Roman"/>
          <w:bCs/>
        </w:rPr>
        <w:t>componenti</w:t>
      </w:r>
      <w:r w:rsidRPr="0096386C">
        <w:rPr>
          <w:rFonts w:ascii="Times New Roman" w:hAnsi="Times New Roman" w:cs="Times New Roman"/>
          <w:b/>
          <w:bCs/>
        </w:rPr>
        <w:t xml:space="preserve"> </w:t>
      </w:r>
      <w:r w:rsidRPr="0096386C">
        <w:rPr>
          <w:rFonts w:ascii="Times New Roman" w:hAnsi="Times New Roman" w:cs="Times New Roman"/>
        </w:rPr>
        <w:t xml:space="preserve">del Collegio </w:t>
      </w:r>
      <w:r w:rsidR="005C5BDA" w:rsidRPr="0096386C">
        <w:rPr>
          <w:rFonts w:ascii="Times New Roman" w:hAnsi="Times New Roman" w:cs="Times New Roman"/>
        </w:rPr>
        <w:t>Provinciale</w:t>
      </w:r>
      <w:r w:rsidRPr="0096386C">
        <w:rPr>
          <w:rFonts w:ascii="Times New Roman" w:hAnsi="Times New Roman" w:cs="Times New Roman"/>
        </w:rPr>
        <w:t xml:space="preserve"> dei Probiviri;</w:t>
      </w:r>
    </w:p>
    <w:p w14:paraId="01B5729A" w14:textId="77777777" w:rsidR="006741CE" w:rsidRPr="0096386C" w:rsidRDefault="006741CE" w:rsidP="009E2059">
      <w:pPr>
        <w:widowControl w:val="0"/>
        <w:numPr>
          <w:ilvl w:val="0"/>
          <w:numId w:val="14"/>
        </w:numPr>
        <w:autoSpaceDE w:val="0"/>
        <w:autoSpaceDN w:val="0"/>
        <w:adjustRightInd w:val="0"/>
        <w:spacing w:before="120" w:after="120"/>
        <w:ind w:left="964" w:hanging="397"/>
        <w:jc w:val="both"/>
        <w:rPr>
          <w:rFonts w:ascii="Times New Roman" w:hAnsi="Times New Roman" w:cs="Times New Roman"/>
        </w:rPr>
      </w:pPr>
      <w:r w:rsidRPr="0096386C">
        <w:rPr>
          <w:rFonts w:ascii="Times New Roman" w:hAnsi="Times New Roman" w:cs="Times New Roman"/>
        </w:rPr>
        <w:t>eleggere i componenti dell’Organo di controllo, ove tale nomina sia ritenuta opportuna e quando sia obbligatoria ai sensi delle disposizioni di legge vigenti;</w:t>
      </w:r>
    </w:p>
    <w:p w14:paraId="28FA1F71" w14:textId="77777777" w:rsidR="006741CE" w:rsidRPr="0096386C" w:rsidRDefault="006741CE" w:rsidP="009E2059">
      <w:pPr>
        <w:widowControl w:val="0"/>
        <w:numPr>
          <w:ilvl w:val="0"/>
          <w:numId w:val="14"/>
        </w:numPr>
        <w:autoSpaceDE w:val="0"/>
        <w:autoSpaceDN w:val="0"/>
        <w:adjustRightInd w:val="0"/>
        <w:spacing w:before="120" w:after="120"/>
        <w:ind w:left="964" w:hanging="397"/>
        <w:jc w:val="both"/>
        <w:rPr>
          <w:rFonts w:ascii="Times New Roman" w:hAnsi="Times New Roman" w:cs="Times New Roman"/>
        </w:rPr>
      </w:pPr>
      <w:r w:rsidRPr="0096386C">
        <w:rPr>
          <w:rFonts w:ascii="Times New Roman" w:hAnsi="Times New Roman" w:cs="Times New Roman"/>
        </w:rPr>
        <w:t>nominare il soggetto incaricato della revisione legale dei conti, ove ritenuto opportuno e quando obbligatorio ai sensi delle disposizioni di legge vigenti;</w:t>
      </w:r>
    </w:p>
    <w:p w14:paraId="1E94ECF3" w14:textId="77777777" w:rsidR="006741CE" w:rsidRPr="00BA5A96" w:rsidRDefault="006741CE" w:rsidP="009E2059">
      <w:pPr>
        <w:pStyle w:val="western"/>
        <w:widowControl w:val="0"/>
        <w:numPr>
          <w:ilvl w:val="0"/>
          <w:numId w:val="14"/>
        </w:numPr>
        <w:spacing w:before="120" w:beforeAutospacing="0" w:after="120" w:afterAutospacing="0"/>
        <w:ind w:left="964" w:hanging="397"/>
        <w:jc w:val="both"/>
      </w:pPr>
      <w:r w:rsidRPr="00BA5A96">
        <w:t>approvare le modifiche statutarie proposte;</w:t>
      </w:r>
    </w:p>
    <w:p w14:paraId="5252E7EA" w14:textId="77777777" w:rsidR="00DA5671" w:rsidRPr="00BA5A96" w:rsidRDefault="00DA5671" w:rsidP="009E2059">
      <w:pPr>
        <w:pStyle w:val="western"/>
        <w:widowControl w:val="0"/>
        <w:numPr>
          <w:ilvl w:val="0"/>
          <w:numId w:val="14"/>
        </w:numPr>
        <w:spacing w:before="120" w:beforeAutospacing="0" w:after="120" w:afterAutospacing="0"/>
        <w:ind w:left="964" w:hanging="397"/>
        <w:jc w:val="both"/>
      </w:pPr>
      <w:r w:rsidRPr="00BA5A96">
        <w:t>approvare e modificare i regolamenti di cui all’art. 24 del presente Statuto;</w:t>
      </w:r>
    </w:p>
    <w:p w14:paraId="10E9B991" w14:textId="77777777" w:rsidR="009461C4" w:rsidRPr="009461C4" w:rsidRDefault="006741CE" w:rsidP="009E2059">
      <w:pPr>
        <w:widowControl w:val="0"/>
        <w:numPr>
          <w:ilvl w:val="0"/>
          <w:numId w:val="14"/>
        </w:numPr>
        <w:autoSpaceDE w:val="0"/>
        <w:autoSpaceDN w:val="0"/>
        <w:adjustRightInd w:val="0"/>
        <w:spacing w:before="120" w:after="120"/>
        <w:ind w:left="964" w:hanging="397"/>
        <w:jc w:val="both"/>
        <w:rPr>
          <w:rFonts w:ascii="Times New Roman" w:hAnsi="Times New Roman" w:cs="Times New Roman"/>
        </w:rPr>
      </w:pPr>
      <w:r w:rsidRPr="00BA5A96">
        <w:rPr>
          <w:rFonts w:ascii="Times New Roman" w:hAnsi="Times New Roman" w:cs="Times New Roman"/>
        </w:rPr>
        <w:t xml:space="preserve">decidere </w:t>
      </w:r>
      <w:r w:rsidRPr="0096386C">
        <w:rPr>
          <w:rFonts w:ascii="Times New Roman" w:hAnsi="Times New Roman" w:cs="Times New Roman"/>
          <w:color w:val="000000" w:themeColor="text1"/>
        </w:rPr>
        <w:t>l’eventuale scioglimento e liquidazione dell’</w:t>
      </w:r>
      <w:r w:rsidR="00232B24" w:rsidRPr="0096386C">
        <w:rPr>
          <w:rFonts w:ascii="Times New Roman" w:hAnsi="Times New Roman" w:cs="Times New Roman"/>
        </w:rPr>
        <w:t xml:space="preserve">UNPLI </w:t>
      </w:r>
      <w:r w:rsidR="00232B24" w:rsidRPr="0096386C">
        <w:rPr>
          <w:rFonts w:ascii="Times New Roman" w:hAnsi="Times New Roman" w:cs="Times New Roman"/>
          <w:i/>
          <w:iCs/>
        </w:rPr>
        <w:t>(</w:t>
      </w:r>
      <w:r w:rsidR="005C5BDA" w:rsidRPr="0096386C">
        <w:rPr>
          <w:rFonts w:ascii="Times New Roman" w:hAnsi="Times New Roman" w:cs="Times New Roman"/>
          <w:i/>
          <w:iCs/>
        </w:rPr>
        <w:t>Provincia</w:t>
      </w:r>
      <w:r w:rsidR="00232B24" w:rsidRPr="0096386C">
        <w:rPr>
          <w:rFonts w:ascii="Times New Roman" w:hAnsi="Times New Roman" w:cs="Times New Roman"/>
          <w:i/>
          <w:iCs/>
        </w:rPr>
        <w:t>)</w:t>
      </w:r>
      <w:r w:rsidRPr="0096386C">
        <w:rPr>
          <w:rFonts w:ascii="Times New Roman" w:hAnsi="Times New Roman" w:cs="Times New Roman"/>
          <w:color w:val="000000" w:themeColor="text1"/>
        </w:rPr>
        <w:t>, disponendo circa la destinazione del patrimonio e la nomina dei Commissari liquidatori;</w:t>
      </w:r>
      <w:r w:rsidR="00AA16C6">
        <w:rPr>
          <w:rFonts w:ascii="Times New Roman" w:hAnsi="Times New Roman" w:cs="Times New Roman"/>
          <w:color w:val="000000" w:themeColor="text1"/>
        </w:rPr>
        <w:t xml:space="preserve"> </w:t>
      </w:r>
    </w:p>
    <w:p w14:paraId="5197DA57" w14:textId="7180985C" w:rsidR="006741CE" w:rsidRPr="0096386C" w:rsidRDefault="006741CE" w:rsidP="009E2059">
      <w:pPr>
        <w:widowControl w:val="0"/>
        <w:numPr>
          <w:ilvl w:val="0"/>
          <w:numId w:val="14"/>
        </w:numPr>
        <w:autoSpaceDE w:val="0"/>
        <w:autoSpaceDN w:val="0"/>
        <w:adjustRightInd w:val="0"/>
        <w:spacing w:before="120" w:after="120"/>
        <w:ind w:left="964" w:hanging="397"/>
        <w:jc w:val="both"/>
        <w:rPr>
          <w:rFonts w:ascii="Times New Roman" w:hAnsi="Times New Roman" w:cs="Times New Roman"/>
        </w:rPr>
      </w:pPr>
      <w:r w:rsidRPr="0096386C">
        <w:rPr>
          <w:rFonts w:ascii="Times New Roman" w:hAnsi="Times New Roman" w:cs="Times New Roman"/>
        </w:rPr>
        <w:t>approvare il bilancio d</w:t>
      </w:r>
      <w:r w:rsidR="007C43DA">
        <w:rPr>
          <w:rFonts w:ascii="Times New Roman" w:hAnsi="Times New Roman" w:cs="Times New Roman"/>
        </w:rPr>
        <w:t>’</w:t>
      </w:r>
      <w:r w:rsidRPr="0096386C">
        <w:rPr>
          <w:rFonts w:ascii="Times New Roman" w:hAnsi="Times New Roman" w:cs="Times New Roman"/>
        </w:rPr>
        <w:t>esercizio consuntivo, con le modalità previste dall’art. 13 del decreto legislativo 3 luglio 2017, n. 117;</w:t>
      </w:r>
    </w:p>
    <w:p w14:paraId="49A02FBE" w14:textId="77777777" w:rsidR="00DA5671" w:rsidRPr="00DA5671" w:rsidRDefault="006741CE" w:rsidP="009E2059">
      <w:pPr>
        <w:widowControl w:val="0"/>
        <w:numPr>
          <w:ilvl w:val="0"/>
          <w:numId w:val="14"/>
        </w:numPr>
        <w:autoSpaceDE w:val="0"/>
        <w:autoSpaceDN w:val="0"/>
        <w:adjustRightInd w:val="0"/>
        <w:spacing w:before="120" w:after="120"/>
        <w:ind w:left="964" w:hanging="397"/>
        <w:jc w:val="both"/>
        <w:rPr>
          <w:rFonts w:ascii="Times New Roman" w:hAnsi="Times New Roman" w:cs="Times New Roman"/>
          <w:color w:val="000000" w:themeColor="text1"/>
        </w:rPr>
      </w:pPr>
      <w:r w:rsidRPr="0096386C">
        <w:rPr>
          <w:rFonts w:ascii="Times New Roman" w:hAnsi="Times New Roman" w:cs="Times New Roman"/>
          <w:color w:val="000000" w:themeColor="text1"/>
        </w:rPr>
        <w:t>approvare il bilancio sociale, ove ritenuto opportuno e quando obbligatorio ai sensi dell'art. 14 del decreto legislativo 3 luglio 2017, n. 117;</w:t>
      </w:r>
    </w:p>
    <w:p w14:paraId="21547AB2" w14:textId="77777777" w:rsidR="006741CE" w:rsidRPr="0096386C" w:rsidRDefault="006741CE" w:rsidP="009E2059">
      <w:pPr>
        <w:widowControl w:val="0"/>
        <w:numPr>
          <w:ilvl w:val="0"/>
          <w:numId w:val="14"/>
        </w:numPr>
        <w:autoSpaceDE w:val="0"/>
        <w:autoSpaceDN w:val="0"/>
        <w:adjustRightInd w:val="0"/>
        <w:spacing w:before="120" w:after="120"/>
        <w:ind w:left="964" w:hanging="397"/>
        <w:jc w:val="both"/>
        <w:rPr>
          <w:rFonts w:ascii="Times New Roman" w:hAnsi="Times New Roman" w:cs="Times New Roman"/>
          <w:color w:val="000000" w:themeColor="text1"/>
        </w:rPr>
      </w:pPr>
      <w:r w:rsidRPr="0096386C">
        <w:rPr>
          <w:rFonts w:ascii="Times New Roman" w:hAnsi="Times New Roman" w:cs="Times New Roman"/>
          <w:color w:val="000000" w:themeColor="text1"/>
        </w:rPr>
        <w:t>deliberare sulla responsabilità dei componenti degli organi sociali e promuovere eventuali azioni di responsabilità nei loro confronti;</w:t>
      </w:r>
    </w:p>
    <w:p w14:paraId="40F3BD01" w14:textId="77777777" w:rsidR="006741CE" w:rsidRPr="0096386C" w:rsidRDefault="006741CE" w:rsidP="009E2059">
      <w:pPr>
        <w:widowControl w:val="0"/>
        <w:numPr>
          <w:ilvl w:val="0"/>
          <w:numId w:val="14"/>
        </w:numPr>
        <w:autoSpaceDE w:val="0"/>
        <w:autoSpaceDN w:val="0"/>
        <w:adjustRightInd w:val="0"/>
        <w:spacing w:before="120" w:after="120"/>
        <w:ind w:left="964" w:hanging="397"/>
        <w:jc w:val="both"/>
        <w:rPr>
          <w:rFonts w:ascii="Times New Roman" w:hAnsi="Times New Roman" w:cs="Times New Roman"/>
          <w:color w:val="000000" w:themeColor="text1"/>
        </w:rPr>
      </w:pPr>
      <w:r w:rsidRPr="0096386C">
        <w:rPr>
          <w:rFonts w:ascii="Times New Roman" w:hAnsi="Times New Roman" w:cs="Times New Roman"/>
          <w:color w:val="000000" w:themeColor="text1"/>
        </w:rPr>
        <w:t>approvare l'eventuale regolamento dei lavori assembleari;</w:t>
      </w:r>
    </w:p>
    <w:p w14:paraId="61A6ADFF" w14:textId="77777777" w:rsidR="006741CE" w:rsidRPr="0096386C" w:rsidRDefault="006741CE" w:rsidP="009E2059">
      <w:pPr>
        <w:widowControl w:val="0"/>
        <w:numPr>
          <w:ilvl w:val="0"/>
          <w:numId w:val="14"/>
        </w:numPr>
        <w:autoSpaceDE w:val="0"/>
        <w:autoSpaceDN w:val="0"/>
        <w:adjustRightInd w:val="0"/>
        <w:spacing w:before="120" w:after="120"/>
        <w:ind w:left="964" w:hanging="397"/>
        <w:jc w:val="both"/>
        <w:rPr>
          <w:rFonts w:ascii="Times New Roman" w:hAnsi="Times New Roman" w:cs="Times New Roman"/>
          <w:color w:val="000000" w:themeColor="text1"/>
        </w:rPr>
      </w:pPr>
      <w:r w:rsidRPr="0096386C">
        <w:rPr>
          <w:rFonts w:ascii="Times New Roman" w:hAnsi="Times New Roman" w:cs="Times New Roman"/>
          <w:color w:val="000000" w:themeColor="text1"/>
        </w:rPr>
        <w:t xml:space="preserve">deliberare sugli altri oggetti attribuiti dalla legge, dall’atto costitutivo o dallo </w:t>
      </w:r>
      <w:r w:rsidR="00F14775" w:rsidRPr="0096386C">
        <w:rPr>
          <w:rFonts w:ascii="Times New Roman" w:hAnsi="Times New Roman" w:cs="Times New Roman"/>
          <w:color w:val="000000" w:themeColor="text1"/>
        </w:rPr>
        <w:t>S</w:t>
      </w:r>
      <w:r w:rsidRPr="0096386C">
        <w:rPr>
          <w:rFonts w:ascii="Times New Roman" w:hAnsi="Times New Roman" w:cs="Times New Roman"/>
          <w:color w:val="000000" w:themeColor="text1"/>
        </w:rPr>
        <w:t>tatuto alla sua competenza</w:t>
      </w:r>
      <w:r w:rsidR="00261EB9" w:rsidRPr="0096386C">
        <w:rPr>
          <w:rFonts w:ascii="Times New Roman" w:hAnsi="Times New Roman" w:cs="Times New Roman"/>
          <w:color w:val="000000" w:themeColor="text1"/>
        </w:rPr>
        <w:t>;</w:t>
      </w:r>
    </w:p>
    <w:p w14:paraId="526DF949" w14:textId="0D029938" w:rsidR="006741CE" w:rsidRDefault="006741CE" w:rsidP="009E2059">
      <w:pPr>
        <w:widowControl w:val="0"/>
        <w:numPr>
          <w:ilvl w:val="0"/>
          <w:numId w:val="14"/>
        </w:numPr>
        <w:autoSpaceDE w:val="0"/>
        <w:autoSpaceDN w:val="0"/>
        <w:adjustRightInd w:val="0"/>
        <w:spacing w:before="120" w:after="120"/>
        <w:ind w:left="964" w:hanging="397"/>
        <w:jc w:val="both"/>
        <w:rPr>
          <w:rFonts w:ascii="Times New Roman" w:hAnsi="Times New Roman" w:cs="Times New Roman"/>
          <w:color w:val="000000" w:themeColor="text1"/>
        </w:rPr>
      </w:pPr>
      <w:r w:rsidRPr="0096386C">
        <w:rPr>
          <w:rFonts w:ascii="Times New Roman" w:hAnsi="Times New Roman" w:cs="Times New Roman"/>
          <w:color w:val="000000" w:themeColor="text1"/>
        </w:rPr>
        <w:t>deliberare sulle altre materie eventualmente all’ordine del giorno.</w:t>
      </w:r>
    </w:p>
    <w:p w14:paraId="722C5372" w14:textId="701F0C07" w:rsidR="00AF0926" w:rsidRDefault="002A4044" w:rsidP="00F06ABA">
      <w:pPr>
        <w:pStyle w:val="Paragrafoelenco"/>
        <w:widowControl w:val="0"/>
        <w:numPr>
          <w:ilvl w:val="1"/>
          <w:numId w:val="15"/>
        </w:numPr>
        <w:autoSpaceDE w:val="0"/>
        <w:autoSpaceDN w:val="0"/>
        <w:adjustRightInd w:val="0"/>
        <w:spacing w:before="120" w:after="120" w:line="240" w:lineRule="auto"/>
        <w:ind w:left="567" w:hanging="567"/>
        <w:contextualSpacing w:val="0"/>
        <w:jc w:val="both"/>
        <w:rPr>
          <w:rFonts w:cs="Times New Roman"/>
          <w:color w:val="000000" w:themeColor="text1"/>
          <w:szCs w:val="24"/>
        </w:rPr>
      </w:pPr>
      <w:r>
        <w:rPr>
          <w:rFonts w:cs="Times New Roman"/>
          <w:color w:val="000000" w:themeColor="text1"/>
          <w:szCs w:val="24"/>
        </w:rPr>
        <w:t xml:space="preserve">Nelle ipotesi in cui l’UNPLI (Provincia) abbia un numero di associati non inferiori a cinquecento, le competenze di cui al presente art. 8.3 lett. e), </w:t>
      </w:r>
      <w:r w:rsidR="009461C4" w:rsidRPr="00CA0A44">
        <w:rPr>
          <w:rFonts w:cs="Times New Roman"/>
          <w:color w:val="000000" w:themeColor="text1"/>
          <w:szCs w:val="24"/>
        </w:rPr>
        <w:t>l</w:t>
      </w:r>
      <w:r w:rsidRPr="00CA0A44">
        <w:rPr>
          <w:rFonts w:cs="Times New Roman"/>
          <w:color w:val="000000" w:themeColor="text1"/>
          <w:szCs w:val="24"/>
        </w:rPr>
        <w:t>)</w:t>
      </w:r>
      <w:r w:rsidR="009461C4" w:rsidRPr="00CA0A44">
        <w:rPr>
          <w:rFonts w:cs="Times New Roman"/>
          <w:color w:val="000000" w:themeColor="text1"/>
          <w:szCs w:val="24"/>
        </w:rPr>
        <w:t>,</w:t>
      </w:r>
      <w:r>
        <w:rPr>
          <w:rFonts w:cs="Times New Roman"/>
          <w:color w:val="000000" w:themeColor="text1"/>
          <w:szCs w:val="24"/>
        </w:rPr>
        <w:t xml:space="preserve"> </w:t>
      </w:r>
      <w:r w:rsidR="009461C4">
        <w:rPr>
          <w:rFonts w:cs="Times New Roman"/>
          <w:color w:val="000000" w:themeColor="text1"/>
          <w:szCs w:val="24"/>
        </w:rPr>
        <w:t>m</w:t>
      </w:r>
      <w:r>
        <w:rPr>
          <w:rFonts w:cs="Times New Roman"/>
          <w:color w:val="000000" w:themeColor="text1"/>
          <w:szCs w:val="24"/>
        </w:rPr>
        <w:t>) possono essere delegate al Consiglio Provinciale.</w:t>
      </w:r>
    </w:p>
    <w:p w14:paraId="119DC39E" w14:textId="05C2A989" w:rsidR="002A4044" w:rsidRDefault="002A4044" w:rsidP="00F06ABA">
      <w:pPr>
        <w:pStyle w:val="Paragrafoelenco"/>
        <w:widowControl w:val="0"/>
        <w:numPr>
          <w:ilvl w:val="1"/>
          <w:numId w:val="15"/>
        </w:numPr>
        <w:autoSpaceDE w:val="0"/>
        <w:autoSpaceDN w:val="0"/>
        <w:adjustRightInd w:val="0"/>
        <w:spacing w:before="120" w:after="120" w:line="240" w:lineRule="auto"/>
        <w:ind w:left="567" w:hanging="567"/>
        <w:contextualSpacing w:val="0"/>
        <w:jc w:val="both"/>
        <w:rPr>
          <w:rFonts w:cs="Times New Roman"/>
          <w:color w:val="000000" w:themeColor="text1"/>
          <w:szCs w:val="24"/>
        </w:rPr>
      </w:pPr>
      <w:r>
        <w:rPr>
          <w:rFonts w:cs="Times New Roman"/>
          <w:color w:val="000000" w:themeColor="text1"/>
          <w:szCs w:val="24"/>
        </w:rPr>
        <w:t xml:space="preserve">L’Assemblea Provinciale è costituita dai rappresentanti di tutte le Pro Loco associate operanti nel territorio di competenze, i quali hanno diritto di voto secondo quanto previsto nello Statuto UNPLI </w:t>
      </w:r>
      <w:r w:rsidR="00054304">
        <w:rPr>
          <w:rFonts w:cs="Times New Roman"/>
          <w:color w:val="000000" w:themeColor="text1"/>
          <w:szCs w:val="24"/>
        </w:rPr>
        <w:t xml:space="preserve">APS </w:t>
      </w:r>
      <w:r>
        <w:rPr>
          <w:rFonts w:cs="Times New Roman"/>
          <w:color w:val="000000" w:themeColor="text1"/>
          <w:szCs w:val="24"/>
        </w:rPr>
        <w:t>e nel Regolamento. All’assemblea Provinciale possono assistere tutte le Pro Loco regolarmente iscritte all’UNPLI</w:t>
      </w:r>
      <w:r w:rsidR="00054304">
        <w:rPr>
          <w:rFonts w:cs="Times New Roman"/>
          <w:color w:val="000000" w:themeColor="text1"/>
          <w:szCs w:val="24"/>
        </w:rPr>
        <w:t xml:space="preserve"> APS</w:t>
      </w:r>
      <w:r>
        <w:rPr>
          <w:rFonts w:cs="Times New Roman"/>
          <w:color w:val="000000" w:themeColor="text1"/>
          <w:szCs w:val="24"/>
        </w:rPr>
        <w:t>, ricadenti nel territorio di competenza.</w:t>
      </w:r>
    </w:p>
    <w:p w14:paraId="6738E695" w14:textId="655A6388" w:rsidR="00115308" w:rsidRPr="002A4044" w:rsidRDefault="006741CE" w:rsidP="00F06ABA">
      <w:pPr>
        <w:pStyle w:val="Paragrafoelenco"/>
        <w:widowControl w:val="0"/>
        <w:numPr>
          <w:ilvl w:val="1"/>
          <w:numId w:val="15"/>
        </w:numPr>
        <w:autoSpaceDE w:val="0"/>
        <w:autoSpaceDN w:val="0"/>
        <w:adjustRightInd w:val="0"/>
        <w:spacing w:before="120" w:after="120" w:line="240" w:lineRule="auto"/>
        <w:ind w:left="567" w:hanging="567"/>
        <w:contextualSpacing w:val="0"/>
        <w:jc w:val="both"/>
        <w:rPr>
          <w:rFonts w:cs="Times New Roman"/>
          <w:color w:val="000000" w:themeColor="text1"/>
          <w:szCs w:val="24"/>
        </w:rPr>
      </w:pPr>
      <w:r w:rsidRPr="002A4044">
        <w:rPr>
          <w:rFonts w:cs="Times New Roman"/>
          <w:color w:val="000000" w:themeColor="text1"/>
        </w:rPr>
        <w:t xml:space="preserve">L’Assemblea </w:t>
      </w:r>
      <w:r w:rsidR="005C5BDA" w:rsidRPr="002A4044">
        <w:rPr>
          <w:rFonts w:cs="Times New Roman"/>
          <w:color w:val="000000" w:themeColor="text1"/>
        </w:rPr>
        <w:t>Provinciale</w:t>
      </w:r>
      <w:r w:rsidRPr="002A4044">
        <w:rPr>
          <w:rFonts w:cs="Times New Roman"/>
          <w:color w:val="000000" w:themeColor="text1"/>
        </w:rPr>
        <w:t xml:space="preserve"> si riunisce in via ordinaria almeno una volta all’anno per approvare il bilancio consuntivo e</w:t>
      </w:r>
      <w:r w:rsidR="00A57E6F" w:rsidRPr="002A4044">
        <w:rPr>
          <w:rFonts w:cs="Times New Roman"/>
          <w:color w:val="000000" w:themeColor="text1"/>
        </w:rPr>
        <w:t>,</w:t>
      </w:r>
      <w:r w:rsidRPr="002A4044">
        <w:rPr>
          <w:rFonts w:cs="Times New Roman"/>
          <w:color w:val="000000" w:themeColor="text1"/>
        </w:rPr>
        <w:t xml:space="preserve"> qualora sia obbligatorio per legge o ritenuto opportuno</w:t>
      </w:r>
      <w:r w:rsidR="00A57E6F" w:rsidRPr="002A4044">
        <w:rPr>
          <w:rFonts w:cs="Times New Roman"/>
          <w:color w:val="000000" w:themeColor="text1"/>
        </w:rPr>
        <w:t>,</w:t>
      </w:r>
      <w:r w:rsidRPr="002A4044">
        <w:rPr>
          <w:rFonts w:cs="Times New Roman"/>
          <w:color w:val="000000" w:themeColor="text1"/>
        </w:rPr>
        <w:t xml:space="preserve"> il bilancio sociale, salvo le ipotesi di cui al presente art. 8.</w:t>
      </w:r>
      <w:r w:rsidR="002419D3" w:rsidRPr="002A4044">
        <w:rPr>
          <w:rFonts w:cs="Times New Roman"/>
          <w:color w:val="000000" w:themeColor="text1"/>
        </w:rPr>
        <w:t>4</w:t>
      </w:r>
      <w:r w:rsidRPr="002A4044">
        <w:rPr>
          <w:rFonts w:cs="Times New Roman"/>
          <w:color w:val="000000" w:themeColor="text1"/>
        </w:rPr>
        <w:t xml:space="preserve">. </w:t>
      </w:r>
      <w:r w:rsidR="002A4044" w:rsidRPr="002A4044">
        <w:rPr>
          <w:rFonts w:cs="Times New Roman"/>
          <w:color w:val="000000" w:themeColor="text1"/>
        </w:rPr>
        <w:t>Si riunisce in forma elettiva ogni quadriennio per la elezione degli</w:t>
      </w:r>
      <w:r w:rsidR="002A4044" w:rsidRPr="002A4044">
        <w:rPr>
          <w:rFonts w:cs="Times New Roman"/>
          <w:color w:val="000000" w:themeColor="text1"/>
          <w:szCs w:val="24"/>
        </w:rPr>
        <w:t xml:space="preserve"> Organi sociali.</w:t>
      </w:r>
    </w:p>
    <w:p w14:paraId="77D18428" w14:textId="27404236" w:rsidR="006741CE" w:rsidRPr="00115308" w:rsidRDefault="006741CE" w:rsidP="00115308">
      <w:pPr>
        <w:pStyle w:val="Paragrafoelenco"/>
        <w:widowControl w:val="0"/>
        <w:numPr>
          <w:ilvl w:val="1"/>
          <w:numId w:val="15"/>
        </w:numPr>
        <w:autoSpaceDE w:val="0"/>
        <w:autoSpaceDN w:val="0"/>
        <w:adjustRightInd w:val="0"/>
        <w:spacing w:before="120" w:after="120" w:line="240" w:lineRule="auto"/>
        <w:ind w:left="567" w:hanging="567"/>
        <w:contextualSpacing w:val="0"/>
        <w:jc w:val="both"/>
        <w:rPr>
          <w:rFonts w:cs="Times New Roman"/>
          <w:color w:val="000000" w:themeColor="text1"/>
          <w:szCs w:val="24"/>
        </w:rPr>
      </w:pPr>
      <w:r w:rsidRPr="00115308">
        <w:rPr>
          <w:rFonts w:cs="Times New Roman"/>
          <w:szCs w:val="24"/>
        </w:rPr>
        <w:t xml:space="preserve">L’Assemblea </w:t>
      </w:r>
      <w:r w:rsidR="005C5BDA" w:rsidRPr="00115308">
        <w:rPr>
          <w:rFonts w:cs="Times New Roman"/>
          <w:szCs w:val="24"/>
        </w:rPr>
        <w:t>Provinciale</w:t>
      </w:r>
      <w:r w:rsidRPr="00115308">
        <w:rPr>
          <w:rFonts w:cs="Times New Roman"/>
          <w:szCs w:val="24"/>
        </w:rPr>
        <w:t xml:space="preserve"> </w:t>
      </w:r>
      <w:r w:rsidRPr="00115308">
        <w:rPr>
          <w:rFonts w:cs="Times New Roman"/>
        </w:rPr>
        <w:t xml:space="preserve">si riunisce in via straordinaria su </w:t>
      </w:r>
      <w:r w:rsidRPr="00115308">
        <w:rPr>
          <w:rFonts w:cs="Times New Roman"/>
          <w:color w:val="000000" w:themeColor="text1"/>
        </w:rPr>
        <w:t xml:space="preserve">deliberazione </w:t>
      </w:r>
      <w:r w:rsidRPr="00115308">
        <w:rPr>
          <w:rFonts w:cs="Times New Roman"/>
        </w:rPr>
        <w:t xml:space="preserve">del Consiglio </w:t>
      </w:r>
      <w:r w:rsidR="005C5BDA" w:rsidRPr="00115308">
        <w:rPr>
          <w:rFonts w:cs="Times New Roman"/>
          <w:color w:val="000000" w:themeColor="text1"/>
        </w:rPr>
        <w:t>Provinciale</w:t>
      </w:r>
      <w:r w:rsidRPr="00115308">
        <w:rPr>
          <w:rFonts w:cs="Times New Roman"/>
          <w:color w:val="000000" w:themeColor="text1"/>
        </w:rPr>
        <w:t xml:space="preserve"> o su </w:t>
      </w:r>
      <w:r w:rsidR="008D7802" w:rsidRPr="00115308">
        <w:rPr>
          <w:rFonts w:cs="Times New Roman"/>
          <w:color w:val="000000" w:themeColor="text1"/>
        </w:rPr>
        <w:t>deliberazione</w:t>
      </w:r>
      <w:r w:rsidRPr="00115308">
        <w:rPr>
          <w:rFonts w:cs="Times New Roman"/>
          <w:color w:val="000000" w:themeColor="text1"/>
        </w:rPr>
        <w:t xml:space="preserve"> </w:t>
      </w:r>
      <w:r w:rsidRPr="00115308">
        <w:rPr>
          <w:rFonts w:cs="Times New Roman"/>
        </w:rPr>
        <w:t xml:space="preserve">motivata di almeno </w:t>
      </w:r>
      <w:r w:rsidRPr="00115308">
        <w:rPr>
          <w:rFonts w:cs="Times New Roman"/>
          <w:szCs w:val="24"/>
        </w:rPr>
        <w:t>un decimo delle Pro Loco associate</w:t>
      </w:r>
      <w:r w:rsidR="00261EB9" w:rsidRPr="00115308">
        <w:rPr>
          <w:rFonts w:cs="Times New Roman"/>
          <w:szCs w:val="24"/>
        </w:rPr>
        <w:t>.</w:t>
      </w:r>
    </w:p>
    <w:p w14:paraId="3BC7D836" w14:textId="77777777" w:rsidR="006741CE" w:rsidRPr="0096386C" w:rsidRDefault="006741CE" w:rsidP="00115308">
      <w:pPr>
        <w:pStyle w:val="Paragrafoelenco"/>
        <w:widowControl w:val="0"/>
        <w:numPr>
          <w:ilvl w:val="1"/>
          <w:numId w:val="15"/>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szCs w:val="24"/>
        </w:rPr>
        <w:t xml:space="preserve">Nell’Assemblea </w:t>
      </w:r>
      <w:r w:rsidR="005C5BDA" w:rsidRPr="0096386C">
        <w:rPr>
          <w:rFonts w:cs="Times New Roman"/>
          <w:szCs w:val="24"/>
        </w:rPr>
        <w:t>Provinciale</w:t>
      </w:r>
      <w:r w:rsidRPr="0096386C">
        <w:rPr>
          <w:rFonts w:cs="Times New Roman"/>
          <w:szCs w:val="24"/>
        </w:rPr>
        <w:t xml:space="preserve"> è ammessa una delega per ogni associato presente avente diritto al voto</w:t>
      </w:r>
      <w:r w:rsidRPr="0096386C">
        <w:rPr>
          <w:rFonts w:cs="Times New Roman"/>
          <w:iCs/>
          <w:szCs w:val="24"/>
        </w:rPr>
        <w:t>.</w:t>
      </w:r>
      <w:r w:rsidR="004A00D2" w:rsidRPr="0096386C">
        <w:rPr>
          <w:rFonts w:cs="Times New Roman"/>
          <w:iCs/>
          <w:szCs w:val="24"/>
        </w:rPr>
        <w:t xml:space="preserve"> </w:t>
      </w:r>
    </w:p>
    <w:p w14:paraId="7CBE55D2" w14:textId="77777777" w:rsidR="006741CE" w:rsidRPr="0096386C" w:rsidRDefault="006741CE" w:rsidP="00AF0926">
      <w:pPr>
        <w:pStyle w:val="Paragrafoelenco"/>
        <w:widowControl w:val="0"/>
        <w:numPr>
          <w:ilvl w:val="1"/>
          <w:numId w:val="15"/>
        </w:numPr>
        <w:autoSpaceDE w:val="0"/>
        <w:autoSpaceDN w:val="0"/>
        <w:adjustRightInd w:val="0"/>
        <w:spacing w:before="120" w:after="120" w:line="240" w:lineRule="auto"/>
        <w:ind w:left="567" w:hanging="567"/>
        <w:contextualSpacing w:val="0"/>
        <w:jc w:val="both"/>
        <w:rPr>
          <w:rFonts w:cs="Times New Roman"/>
          <w:color w:val="000000" w:themeColor="text1"/>
          <w:szCs w:val="24"/>
        </w:rPr>
      </w:pPr>
      <w:r w:rsidRPr="0096386C">
        <w:rPr>
          <w:rFonts w:cs="Times New Roman"/>
          <w:szCs w:val="24"/>
        </w:rPr>
        <w:lastRenderedPageBreak/>
        <w:t xml:space="preserve">L’Assemblea </w:t>
      </w:r>
      <w:r w:rsidR="005C5BDA" w:rsidRPr="0096386C">
        <w:rPr>
          <w:rFonts w:cs="Times New Roman"/>
          <w:szCs w:val="24"/>
        </w:rPr>
        <w:t>Provinciale</w:t>
      </w:r>
      <w:r w:rsidRPr="0096386C">
        <w:rPr>
          <w:rFonts w:cs="Times New Roman"/>
          <w:szCs w:val="24"/>
        </w:rPr>
        <w:t xml:space="preserve">, salvo diversa disposizione del presente Statuto, è validamente costituita in prima convocazione con la presenza, in proprio e per delega, della metà più uno dei rappresentanti di tutte le Pro Loco associate aventi diritto di voto, ed in seconda </w:t>
      </w:r>
      <w:r w:rsidRPr="0096386C">
        <w:rPr>
          <w:rFonts w:cs="Times New Roman"/>
          <w:color w:val="000000" w:themeColor="text1"/>
          <w:szCs w:val="24"/>
        </w:rPr>
        <w:t>convocazione qualunque sia il numero dei presenti aventi diritto di voto</w:t>
      </w:r>
      <w:r w:rsidRPr="0096386C">
        <w:rPr>
          <w:rFonts w:cs="Times New Roman"/>
          <w:color w:val="000000" w:themeColor="text1"/>
        </w:rPr>
        <w:t>.</w:t>
      </w:r>
    </w:p>
    <w:p w14:paraId="2CEF6110" w14:textId="77777777" w:rsidR="006741CE" w:rsidRDefault="006741CE" w:rsidP="00115308">
      <w:pPr>
        <w:pStyle w:val="Paragrafoelenco"/>
        <w:widowControl w:val="0"/>
        <w:numPr>
          <w:ilvl w:val="1"/>
          <w:numId w:val="15"/>
        </w:numPr>
        <w:autoSpaceDE w:val="0"/>
        <w:autoSpaceDN w:val="0"/>
        <w:adjustRightInd w:val="0"/>
        <w:spacing w:before="120" w:after="120" w:line="240" w:lineRule="auto"/>
        <w:ind w:left="567" w:hanging="567"/>
        <w:contextualSpacing w:val="0"/>
        <w:jc w:val="both"/>
        <w:rPr>
          <w:rFonts w:cs="Times New Roman"/>
          <w:color w:val="000000" w:themeColor="text1"/>
        </w:rPr>
      </w:pPr>
      <w:r w:rsidRPr="0096386C">
        <w:rPr>
          <w:rFonts w:cs="Times New Roman"/>
          <w:bCs/>
          <w:color w:val="000000" w:themeColor="text1"/>
          <w:szCs w:val="24"/>
        </w:rPr>
        <w:t xml:space="preserve">Salvo diversa disposizione di legge o del presente Statuto, </w:t>
      </w:r>
      <w:r w:rsidRPr="0096386C">
        <w:rPr>
          <w:rFonts w:cs="Times New Roman"/>
          <w:color w:val="000000" w:themeColor="text1"/>
          <w:szCs w:val="24"/>
        </w:rPr>
        <w:t xml:space="preserve">le decisioni dell'Assemblea </w:t>
      </w:r>
      <w:r w:rsidRPr="0096386C">
        <w:rPr>
          <w:rFonts w:cs="Times New Roman"/>
          <w:color w:val="000000" w:themeColor="text1"/>
        </w:rPr>
        <w:t>sono valide a maggioranza dei voti espressi dai presenti, senza tenere conto del numero degli astenuti.</w:t>
      </w:r>
    </w:p>
    <w:p w14:paraId="766B5B61" w14:textId="57A941FB" w:rsidR="006741CE" w:rsidRPr="0096386C" w:rsidRDefault="005439AC" w:rsidP="009E2059">
      <w:pPr>
        <w:pStyle w:val="western"/>
        <w:widowControl w:val="0"/>
        <w:spacing w:before="120" w:beforeAutospacing="0" w:after="120" w:afterAutospacing="0"/>
        <w:ind w:left="964" w:hanging="397"/>
        <w:jc w:val="center"/>
        <w:rPr>
          <w:b/>
          <w:bCs/>
        </w:rPr>
      </w:pPr>
      <w:r w:rsidRPr="0096386C">
        <w:rPr>
          <w:b/>
          <w:bCs/>
        </w:rPr>
        <w:t xml:space="preserve">Art. 9 – Consiglio </w:t>
      </w:r>
      <w:r w:rsidR="005C5BDA" w:rsidRPr="0096386C">
        <w:rPr>
          <w:b/>
          <w:bCs/>
        </w:rPr>
        <w:t>Provinciale</w:t>
      </w:r>
    </w:p>
    <w:p w14:paraId="0F9D9DC4" w14:textId="7E95F067" w:rsidR="005439AC" w:rsidRPr="0096386C" w:rsidRDefault="005439AC" w:rsidP="009E2059">
      <w:pPr>
        <w:pStyle w:val="Paragrafoelenco"/>
        <w:widowControl w:val="0"/>
        <w:numPr>
          <w:ilvl w:val="1"/>
          <w:numId w:val="16"/>
        </w:numPr>
        <w:spacing w:before="120" w:after="120" w:line="240" w:lineRule="auto"/>
        <w:ind w:left="567" w:hanging="567"/>
        <w:contextualSpacing w:val="0"/>
        <w:jc w:val="both"/>
        <w:rPr>
          <w:rFonts w:cs="Times New Roman"/>
          <w:bCs/>
          <w:szCs w:val="24"/>
        </w:rPr>
      </w:pPr>
      <w:r w:rsidRPr="0096386C">
        <w:rPr>
          <w:rFonts w:cs="Times New Roman"/>
          <w:bCs/>
          <w:szCs w:val="24"/>
        </w:rPr>
        <w:t xml:space="preserve">Il Consiglio </w:t>
      </w:r>
      <w:r w:rsidR="005C5BDA" w:rsidRPr="0096386C">
        <w:rPr>
          <w:rFonts w:cs="Times New Roman"/>
          <w:color w:val="000000" w:themeColor="text1"/>
          <w:szCs w:val="24"/>
        </w:rPr>
        <w:t>Provinciale</w:t>
      </w:r>
      <w:r w:rsidRPr="0096386C">
        <w:rPr>
          <w:rFonts w:cs="Times New Roman"/>
          <w:color w:val="000000" w:themeColor="text1"/>
          <w:szCs w:val="24"/>
        </w:rPr>
        <w:t xml:space="preserve"> </w:t>
      </w:r>
      <w:r w:rsidRPr="0096386C">
        <w:rPr>
          <w:rFonts w:cs="Times New Roman"/>
          <w:bCs/>
          <w:color w:val="000000" w:themeColor="text1"/>
          <w:szCs w:val="24"/>
        </w:rPr>
        <w:t xml:space="preserve">è composto dal Presidente </w:t>
      </w:r>
      <w:r w:rsidR="005C5BDA" w:rsidRPr="0096386C">
        <w:rPr>
          <w:rFonts w:cs="Times New Roman"/>
          <w:color w:val="000000" w:themeColor="text1"/>
          <w:szCs w:val="24"/>
        </w:rPr>
        <w:t>Provinciale</w:t>
      </w:r>
      <w:r w:rsidRPr="0096386C">
        <w:rPr>
          <w:rFonts w:cs="Times New Roman"/>
          <w:color w:val="000000" w:themeColor="text1"/>
          <w:szCs w:val="24"/>
        </w:rPr>
        <w:t xml:space="preserve"> </w:t>
      </w:r>
      <w:r w:rsidR="00FE5EA7">
        <w:rPr>
          <w:rFonts w:cs="Times New Roman"/>
          <w:color w:val="000000" w:themeColor="text1"/>
          <w:szCs w:val="24"/>
        </w:rPr>
        <w:t xml:space="preserve">e </w:t>
      </w:r>
      <w:r w:rsidRPr="0096386C">
        <w:rPr>
          <w:rFonts w:cs="Times New Roman"/>
          <w:bCs/>
          <w:color w:val="000000" w:themeColor="text1"/>
          <w:szCs w:val="24"/>
        </w:rPr>
        <w:t>da</w:t>
      </w:r>
      <w:r w:rsidR="0096386C">
        <w:rPr>
          <w:rFonts w:cs="Times New Roman"/>
          <w:bCs/>
          <w:color w:val="000000" w:themeColor="text1"/>
          <w:szCs w:val="24"/>
        </w:rPr>
        <w:t xml:space="preserve"> </w:t>
      </w:r>
      <w:r w:rsidRPr="0096386C">
        <w:rPr>
          <w:rFonts w:cs="Times New Roman"/>
          <w:bCs/>
          <w:color w:val="000000" w:themeColor="text1"/>
          <w:szCs w:val="24"/>
        </w:rPr>
        <w:t xml:space="preserve">Consiglieri eletti dall’Assemblea </w:t>
      </w:r>
      <w:r w:rsidR="005C5BDA" w:rsidRPr="0096386C">
        <w:rPr>
          <w:rFonts w:cs="Times New Roman"/>
          <w:bCs/>
          <w:color w:val="000000" w:themeColor="text1"/>
          <w:szCs w:val="24"/>
        </w:rPr>
        <w:t>Provinciale</w:t>
      </w:r>
      <w:r w:rsidRPr="0096386C">
        <w:rPr>
          <w:rFonts w:cs="Times New Roman"/>
          <w:bCs/>
          <w:color w:val="000000" w:themeColor="text1"/>
          <w:szCs w:val="24"/>
        </w:rPr>
        <w:t xml:space="preserve">, nel rispetto di una rappresentanza complessivamente equilibrata della realtà territoriale e secondo le norme </w:t>
      </w:r>
      <w:r w:rsidR="002419D3" w:rsidRPr="0096386C">
        <w:rPr>
          <w:rFonts w:cs="Times New Roman"/>
          <w:bCs/>
          <w:color w:val="000000" w:themeColor="text1"/>
          <w:szCs w:val="24"/>
        </w:rPr>
        <w:t>di apposito</w:t>
      </w:r>
      <w:r w:rsidRPr="0096386C">
        <w:rPr>
          <w:rFonts w:cs="Times New Roman"/>
          <w:bCs/>
          <w:color w:val="000000" w:themeColor="text1"/>
          <w:szCs w:val="24"/>
        </w:rPr>
        <w:t xml:space="preserve"> regolamento di </w:t>
      </w:r>
      <w:r w:rsidRPr="00553D0A">
        <w:rPr>
          <w:rFonts w:cs="Times New Roman"/>
          <w:bCs/>
          <w:color w:val="000000" w:themeColor="text1"/>
          <w:szCs w:val="24"/>
        </w:rPr>
        <w:t xml:space="preserve">cui all’art. </w:t>
      </w:r>
      <w:r w:rsidR="00D2135B" w:rsidRPr="00553D0A">
        <w:rPr>
          <w:rFonts w:cs="Times New Roman"/>
          <w:bCs/>
          <w:color w:val="000000" w:themeColor="text1"/>
          <w:szCs w:val="24"/>
        </w:rPr>
        <w:t>2</w:t>
      </w:r>
      <w:r w:rsidR="00546609" w:rsidRPr="00553D0A">
        <w:rPr>
          <w:rFonts w:cs="Times New Roman"/>
          <w:bCs/>
          <w:color w:val="000000" w:themeColor="text1"/>
          <w:szCs w:val="24"/>
        </w:rPr>
        <w:t>4</w:t>
      </w:r>
      <w:r w:rsidR="00C170F5" w:rsidRPr="00553D0A">
        <w:rPr>
          <w:rFonts w:cs="Times New Roman"/>
          <w:bCs/>
          <w:color w:val="000000" w:themeColor="text1"/>
          <w:szCs w:val="24"/>
        </w:rPr>
        <w:t>.3</w:t>
      </w:r>
      <w:r w:rsidRPr="00553D0A">
        <w:rPr>
          <w:rFonts w:cs="Times New Roman"/>
          <w:bCs/>
          <w:color w:val="000000" w:themeColor="text1"/>
          <w:szCs w:val="24"/>
        </w:rPr>
        <w:t xml:space="preserve"> del presente Statuto. </w:t>
      </w:r>
      <w:r w:rsidRPr="00553D0A">
        <w:rPr>
          <w:rFonts w:cs="Times New Roman"/>
          <w:color w:val="000000" w:themeColor="text1"/>
        </w:rPr>
        <w:t xml:space="preserve">Ai componenti del Consiglio </w:t>
      </w:r>
      <w:r w:rsidR="005C5BDA" w:rsidRPr="00553D0A">
        <w:rPr>
          <w:rFonts w:cs="Times New Roman"/>
          <w:color w:val="000000" w:themeColor="text1"/>
        </w:rPr>
        <w:t>Provinciale</w:t>
      </w:r>
      <w:r w:rsidRPr="00553D0A">
        <w:rPr>
          <w:rFonts w:cs="Times New Roman"/>
          <w:color w:val="000000" w:themeColor="text1"/>
        </w:rPr>
        <w:t xml:space="preserve"> si applicano le d</w:t>
      </w:r>
      <w:r w:rsidRPr="0096386C">
        <w:rPr>
          <w:rFonts w:cs="Times New Roman"/>
        </w:rPr>
        <w:t xml:space="preserve">isposizioni di cui all’art. 2382 del </w:t>
      </w:r>
      <w:r w:rsidR="00C57730" w:rsidRPr="0096386C">
        <w:rPr>
          <w:rFonts w:cs="Times New Roman"/>
        </w:rPr>
        <w:t>Codice civile</w:t>
      </w:r>
      <w:r w:rsidRPr="0096386C">
        <w:rPr>
          <w:rFonts w:cs="Times New Roman"/>
        </w:rPr>
        <w:t>.</w:t>
      </w:r>
    </w:p>
    <w:p w14:paraId="2CBA0FB1" w14:textId="77777777" w:rsidR="005439AC" w:rsidRPr="0096386C" w:rsidRDefault="005439AC" w:rsidP="009E2059">
      <w:pPr>
        <w:pStyle w:val="Paragrafoelenco"/>
        <w:widowControl w:val="0"/>
        <w:numPr>
          <w:ilvl w:val="1"/>
          <w:numId w:val="16"/>
        </w:numPr>
        <w:spacing w:before="120" w:after="120" w:line="240" w:lineRule="auto"/>
        <w:ind w:left="567" w:hanging="567"/>
        <w:contextualSpacing w:val="0"/>
        <w:jc w:val="both"/>
        <w:rPr>
          <w:rFonts w:cs="Times New Roman"/>
          <w:bCs/>
          <w:szCs w:val="24"/>
        </w:rPr>
      </w:pPr>
      <w:r w:rsidRPr="0096386C">
        <w:rPr>
          <w:rFonts w:cs="Times New Roman"/>
          <w:szCs w:val="24"/>
        </w:rPr>
        <w:t xml:space="preserve">Il Consiglio </w:t>
      </w:r>
      <w:r w:rsidR="005C5BDA" w:rsidRPr="0096386C">
        <w:rPr>
          <w:rFonts w:cs="Times New Roman"/>
          <w:szCs w:val="24"/>
        </w:rPr>
        <w:t>Provinciale</w:t>
      </w:r>
      <w:r w:rsidRPr="0096386C">
        <w:rPr>
          <w:rFonts w:cs="Times New Roman"/>
          <w:szCs w:val="24"/>
        </w:rPr>
        <w:t xml:space="preserve"> è convocato dal Presidente </w:t>
      </w:r>
      <w:r w:rsidR="005C5BDA" w:rsidRPr="0096386C">
        <w:rPr>
          <w:rFonts w:cs="Times New Roman"/>
          <w:szCs w:val="24"/>
        </w:rPr>
        <w:t>Provinciale</w:t>
      </w:r>
      <w:r w:rsidRPr="0096386C">
        <w:rPr>
          <w:rFonts w:cs="Times New Roman"/>
          <w:szCs w:val="24"/>
        </w:rPr>
        <w:t xml:space="preserve">. </w:t>
      </w:r>
      <w:r w:rsidRPr="0096386C">
        <w:rPr>
          <w:rFonts w:cs="Times New Roman"/>
        </w:rPr>
        <w:t xml:space="preserve">Tutte le convocazioni sono effettuate per </w:t>
      </w:r>
      <w:r w:rsidR="002419D3" w:rsidRPr="0096386C">
        <w:rPr>
          <w:rFonts w:cs="Times New Roman"/>
        </w:rPr>
        <w:t>i</w:t>
      </w:r>
      <w:r w:rsidRPr="0096386C">
        <w:rPr>
          <w:rFonts w:cs="Times New Roman"/>
        </w:rPr>
        <w:t xml:space="preserve">scritto ed inviate personalmente, a mezzo posta elettronica </w:t>
      </w:r>
      <w:r w:rsidR="00C76979" w:rsidRPr="0096386C">
        <w:rPr>
          <w:rFonts w:cs="Times New Roman"/>
        </w:rPr>
        <w:t xml:space="preserve">ordinaria </w:t>
      </w:r>
      <w:r w:rsidRPr="0096386C">
        <w:rPr>
          <w:rFonts w:cs="Times New Roman"/>
        </w:rPr>
        <w:t>o certificata, a tutti gli aventi diritto a partecipare e debbono contenere obbligatoriamente l’ordine del giorno, il luogo, la data e l’ora stabilita per la riunione, sia della prima che della seconda convocazione. In caso di urgenza è ammessa la convocazione, sino a 48 ore prima della data della riunione.</w:t>
      </w:r>
    </w:p>
    <w:p w14:paraId="78F8C892" w14:textId="77777777" w:rsidR="005439AC" w:rsidRPr="0096386C" w:rsidRDefault="005439AC" w:rsidP="009E2059">
      <w:pPr>
        <w:pStyle w:val="Paragrafoelenco"/>
        <w:widowControl w:val="0"/>
        <w:numPr>
          <w:ilvl w:val="1"/>
          <w:numId w:val="16"/>
        </w:numPr>
        <w:spacing w:before="120" w:after="120" w:line="240" w:lineRule="auto"/>
        <w:ind w:left="567" w:hanging="567"/>
        <w:contextualSpacing w:val="0"/>
        <w:jc w:val="both"/>
        <w:rPr>
          <w:rFonts w:cs="Times New Roman"/>
          <w:bCs/>
          <w:szCs w:val="24"/>
        </w:rPr>
      </w:pPr>
      <w:r w:rsidRPr="0096386C">
        <w:rPr>
          <w:rFonts w:cs="Times New Roman"/>
        </w:rPr>
        <w:t xml:space="preserve">Il Consiglio </w:t>
      </w:r>
      <w:r w:rsidR="005C5BDA" w:rsidRPr="0096386C">
        <w:rPr>
          <w:rFonts w:cs="Times New Roman"/>
        </w:rPr>
        <w:t>Provinciale</w:t>
      </w:r>
      <w:r w:rsidRPr="0096386C">
        <w:rPr>
          <w:rFonts w:cs="Times New Roman"/>
        </w:rPr>
        <w:t xml:space="preserve"> si riunisce di norma </w:t>
      </w:r>
      <w:r w:rsidRPr="0096386C">
        <w:rPr>
          <w:rFonts w:cs="Times New Roman"/>
          <w:bCs/>
        </w:rPr>
        <w:t xml:space="preserve">almeno </w:t>
      </w:r>
      <w:r w:rsidRPr="0096386C">
        <w:rPr>
          <w:rFonts w:cs="Times New Roman"/>
          <w:bCs/>
          <w:color w:val="000000"/>
        </w:rPr>
        <w:t>quattro volte all’anno</w:t>
      </w:r>
      <w:r w:rsidRPr="0096386C">
        <w:rPr>
          <w:rFonts w:cs="Times New Roman"/>
          <w:color w:val="000000"/>
        </w:rPr>
        <w:t>, o quando il Presidente lo ritenga opportuno, o ne faccia richiesta scritta e motivata almeno un terzo</w:t>
      </w:r>
      <w:r w:rsidRPr="0096386C">
        <w:rPr>
          <w:rFonts w:cs="Times New Roman"/>
          <w:color w:val="FF0000"/>
        </w:rPr>
        <w:t xml:space="preserve"> </w:t>
      </w:r>
      <w:r w:rsidRPr="0096386C">
        <w:rPr>
          <w:rFonts w:cs="Times New Roman"/>
        </w:rPr>
        <w:t>dei suoi componenti. In quest’ultimo caso la riunione deve aver luogo entro trenta giorni dalla richiesta stessa.</w:t>
      </w:r>
    </w:p>
    <w:p w14:paraId="7B338FFB" w14:textId="77777777" w:rsidR="005439AC" w:rsidRPr="0096386C" w:rsidRDefault="005439AC" w:rsidP="009E2059">
      <w:pPr>
        <w:pStyle w:val="Paragrafoelenco"/>
        <w:widowControl w:val="0"/>
        <w:numPr>
          <w:ilvl w:val="1"/>
          <w:numId w:val="16"/>
        </w:numPr>
        <w:spacing w:before="120" w:after="120" w:line="240" w:lineRule="auto"/>
        <w:ind w:left="567" w:hanging="567"/>
        <w:contextualSpacing w:val="0"/>
        <w:jc w:val="both"/>
        <w:rPr>
          <w:rFonts w:cs="Times New Roman"/>
          <w:bCs/>
          <w:szCs w:val="24"/>
        </w:rPr>
      </w:pPr>
      <w:r w:rsidRPr="0096386C">
        <w:rPr>
          <w:rFonts w:cs="Times New Roman"/>
          <w:szCs w:val="24"/>
        </w:rPr>
        <w:t>L</w:t>
      </w:r>
      <w:r w:rsidRPr="0096386C">
        <w:rPr>
          <w:rFonts w:cs="Times New Roman"/>
          <w:color w:val="000000"/>
          <w:szCs w:val="24"/>
        </w:rPr>
        <w:t xml:space="preserve">a riunione del Consiglio </w:t>
      </w:r>
      <w:r w:rsidR="005C5BDA" w:rsidRPr="0096386C">
        <w:rPr>
          <w:rFonts w:cs="Times New Roman"/>
          <w:color w:val="000000"/>
          <w:szCs w:val="24"/>
        </w:rPr>
        <w:t>Provinciale</w:t>
      </w:r>
      <w:r w:rsidRPr="0096386C">
        <w:rPr>
          <w:rFonts w:cs="Times New Roman"/>
          <w:color w:val="000000"/>
          <w:szCs w:val="24"/>
        </w:rPr>
        <w:t xml:space="preserve"> è valida in prima convocazione con la presenza della maggioranza dei suoi componenti, in seconda convocazione, da tenersi almeno un’ora dopo, con la presenza di almeno un terzo dei suoi componenti.</w:t>
      </w:r>
    </w:p>
    <w:p w14:paraId="042795A3" w14:textId="77777777" w:rsidR="005439AC" w:rsidRPr="0096386C" w:rsidRDefault="005439AC" w:rsidP="009E2059">
      <w:pPr>
        <w:pStyle w:val="western"/>
        <w:widowControl w:val="0"/>
        <w:numPr>
          <w:ilvl w:val="1"/>
          <w:numId w:val="16"/>
        </w:numPr>
        <w:tabs>
          <w:tab w:val="left" w:pos="0"/>
          <w:tab w:val="left" w:pos="567"/>
        </w:tabs>
        <w:spacing w:before="120" w:beforeAutospacing="0" w:after="120" w:afterAutospacing="0"/>
        <w:ind w:left="567" w:hanging="567"/>
        <w:jc w:val="both"/>
        <w:rPr>
          <w:color w:val="000000" w:themeColor="text1"/>
        </w:rPr>
      </w:pPr>
      <w:r w:rsidRPr="0096386C">
        <w:rPr>
          <w:color w:val="000000" w:themeColor="text1"/>
        </w:rPr>
        <w:t xml:space="preserve">Salvo quanto diversamente previsto dalla legge o dal presente Statuto, le deliberazioni del Consiglio </w:t>
      </w:r>
      <w:r w:rsidR="005C5BDA" w:rsidRPr="0096386C">
        <w:rPr>
          <w:color w:val="000000" w:themeColor="text1"/>
        </w:rPr>
        <w:t>Provinciale</w:t>
      </w:r>
      <w:r w:rsidRPr="0096386C">
        <w:rPr>
          <w:color w:val="000000" w:themeColor="text1"/>
        </w:rPr>
        <w:t xml:space="preserve"> sono valide a maggioranza dei voti espressi dai presenti, senza tenere conto del numero degli astenuti. Tutte le votazioni vengono effettuate con voto palese, salvo le ipotesi di voto segreto previste dalla legge, dallo Statuto e dai Regolamenti.</w:t>
      </w:r>
    </w:p>
    <w:p w14:paraId="7DA42EA8" w14:textId="77777777" w:rsidR="005439AC" w:rsidRPr="0096386C" w:rsidRDefault="005439AC" w:rsidP="009E2059">
      <w:pPr>
        <w:pStyle w:val="western"/>
        <w:widowControl w:val="0"/>
        <w:numPr>
          <w:ilvl w:val="1"/>
          <w:numId w:val="16"/>
        </w:numPr>
        <w:tabs>
          <w:tab w:val="left" w:pos="0"/>
          <w:tab w:val="left" w:pos="567"/>
        </w:tabs>
        <w:spacing w:before="120" w:beforeAutospacing="0" w:after="120" w:afterAutospacing="0"/>
        <w:ind w:left="567" w:hanging="567"/>
        <w:jc w:val="both"/>
        <w:rPr>
          <w:color w:val="000000" w:themeColor="text1"/>
        </w:rPr>
      </w:pPr>
      <w:r w:rsidRPr="0096386C">
        <w:rPr>
          <w:color w:val="000000" w:themeColor="text1"/>
        </w:rPr>
        <w:t xml:space="preserve">Le riunioni o la partecipazione dei singoli componenti del Consiglio </w:t>
      </w:r>
      <w:r w:rsidR="005C5BDA" w:rsidRPr="0096386C">
        <w:rPr>
          <w:color w:val="000000" w:themeColor="text1"/>
        </w:rPr>
        <w:t>Provinciale</w:t>
      </w:r>
      <w:r w:rsidRPr="0096386C">
        <w:rPr>
          <w:color w:val="000000" w:themeColor="text1"/>
        </w:rPr>
        <w:t xml:space="preserve"> possono essere svolte anche mediante sistemi di collegamento audio/video attraverso strumenti di comunicazione a distanza (videoconferenza, teleconferenza), secondo le modalità definite con apposito regolamento, a condizione che:</w:t>
      </w:r>
    </w:p>
    <w:p w14:paraId="1E9ED5D3" w14:textId="77777777" w:rsidR="005439AC" w:rsidRPr="0096386C" w:rsidRDefault="005439AC" w:rsidP="009E2059">
      <w:pPr>
        <w:pStyle w:val="western"/>
        <w:widowControl w:val="0"/>
        <w:numPr>
          <w:ilvl w:val="0"/>
          <w:numId w:val="5"/>
        </w:numPr>
        <w:tabs>
          <w:tab w:val="left" w:pos="0"/>
        </w:tabs>
        <w:spacing w:before="120" w:beforeAutospacing="0" w:after="120" w:afterAutospacing="0"/>
        <w:ind w:left="964" w:hanging="397"/>
        <w:jc w:val="both"/>
        <w:rPr>
          <w:color w:val="000000" w:themeColor="text1"/>
        </w:rPr>
      </w:pPr>
      <w:r w:rsidRPr="0096386C">
        <w:rPr>
          <w:color w:val="000000" w:themeColor="text1"/>
        </w:rPr>
        <w:t xml:space="preserve">sia consentito al Presidente </w:t>
      </w:r>
      <w:r w:rsidR="005C5BDA" w:rsidRPr="0096386C">
        <w:rPr>
          <w:color w:val="000000" w:themeColor="text1"/>
        </w:rPr>
        <w:t>Provinciale</w:t>
      </w:r>
      <w:r w:rsidRPr="0096386C">
        <w:rPr>
          <w:color w:val="000000" w:themeColor="text1"/>
        </w:rPr>
        <w:t xml:space="preserve"> di accertare l’identità e la legittimazione degli intervenuti, il regolare svolgimento dell’adunanza, la constatazione e la proclamazione dei risultati della votazione;</w:t>
      </w:r>
    </w:p>
    <w:p w14:paraId="4E7DBD9E" w14:textId="77777777" w:rsidR="005439AC" w:rsidRPr="0096386C" w:rsidRDefault="005439AC" w:rsidP="009E2059">
      <w:pPr>
        <w:pStyle w:val="western"/>
        <w:widowControl w:val="0"/>
        <w:numPr>
          <w:ilvl w:val="0"/>
          <w:numId w:val="5"/>
        </w:numPr>
        <w:tabs>
          <w:tab w:val="left" w:pos="0"/>
        </w:tabs>
        <w:spacing w:before="120" w:beforeAutospacing="0" w:after="120" w:afterAutospacing="0"/>
        <w:ind w:left="964" w:hanging="397"/>
        <w:jc w:val="both"/>
        <w:rPr>
          <w:color w:val="000000" w:themeColor="text1"/>
        </w:rPr>
      </w:pPr>
      <w:r w:rsidRPr="0096386C">
        <w:rPr>
          <w:color w:val="000000" w:themeColor="text1"/>
        </w:rPr>
        <w:t xml:space="preserve">sia consentito al Segretario </w:t>
      </w:r>
      <w:r w:rsidR="005C5BDA" w:rsidRPr="0096386C">
        <w:rPr>
          <w:color w:val="000000" w:themeColor="text1"/>
        </w:rPr>
        <w:t>Provinciale</w:t>
      </w:r>
      <w:r w:rsidRPr="0096386C">
        <w:rPr>
          <w:color w:val="000000" w:themeColor="text1"/>
        </w:rPr>
        <w:t xml:space="preserve"> o al soggetto verbalizzante di percepire adeguatamente gli eventi assembleari oggetto di verbalizzazione;</w:t>
      </w:r>
    </w:p>
    <w:p w14:paraId="48E0388E" w14:textId="77777777" w:rsidR="005439AC" w:rsidRPr="0096386C" w:rsidRDefault="005439AC" w:rsidP="009E2059">
      <w:pPr>
        <w:pStyle w:val="western"/>
        <w:widowControl w:val="0"/>
        <w:numPr>
          <w:ilvl w:val="0"/>
          <w:numId w:val="5"/>
        </w:numPr>
        <w:tabs>
          <w:tab w:val="left" w:pos="0"/>
        </w:tabs>
        <w:spacing w:before="120" w:beforeAutospacing="0" w:after="120" w:afterAutospacing="0"/>
        <w:ind w:left="964" w:hanging="397"/>
        <w:jc w:val="both"/>
        <w:rPr>
          <w:color w:val="000000" w:themeColor="text1"/>
        </w:rPr>
      </w:pPr>
      <w:r w:rsidRPr="0096386C">
        <w:rPr>
          <w:color w:val="000000" w:themeColor="text1"/>
        </w:rPr>
        <w:t xml:space="preserve">sia consentito agli intervenuti di partecipare alla discussione e alla votazione simultanea sugli argomenti all’ordine del giorno. </w:t>
      </w:r>
    </w:p>
    <w:p w14:paraId="5CE6777A" w14:textId="77777777" w:rsidR="005439AC" w:rsidRPr="0096386C" w:rsidRDefault="005439AC" w:rsidP="009E2059">
      <w:pPr>
        <w:pStyle w:val="western"/>
        <w:widowControl w:val="0"/>
        <w:tabs>
          <w:tab w:val="left" w:pos="0"/>
        </w:tabs>
        <w:spacing w:before="120" w:beforeAutospacing="0" w:after="120" w:afterAutospacing="0"/>
        <w:ind w:left="567"/>
        <w:jc w:val="both"/>
        <w:rPr>
          <w:color w:val="000000" w:themeColor="text1"/>
        </w:rPr>
      </w:pPr>
      <w:r w:rsidRPr="0096386C">
        <w:rPr>
          <w:color w:val="000000" w:themeColor="text1"/>
        </w:rPr>
        <w:t xml:space="preserve">È esclusa la riunione o la partecipazione dei singoli componenti del Consiglio </w:t>
      </w:r>
      <w:r w:rsidR="005C5BDA" w:rsidRPr="0096386C">
        <w:rPr>
          <w:color w:val="000000" w:themeColor="text1"/>
        </w:rPr>
        <w:t>Provinciale</w:t>
      </w:r>
      <w:r w:rsidRPr="0096386C">
        <w:rPr>
          <w:color w:val="000000" w:themeColor="text1"/>
        </w:rPr>
        <w:t xml:space="preserve"> attraverso strumenti di comunicazione a distanza in tutte le riunioni in cui nell’ordine del giorno siano inseriti argomenti per i quali è previsto il voto a scrutinio segreto</w:t>
      </w:r>
      <w:r w:rsidR="00261EB9" w:rsidRPr="0096386C">
        <w:rPr>
          <w:color w:val="000000" w:themeColor="text1"/>
        </w:rPr>
        <w:t>.</w:t>
      </w:r>
    </w:p>
    <w:p w14:paraId="10825FA3" w14:textId="77777777" w:rsidR="005439AC" w:rsidRPr="0096386C" w:rsidRDefault="005439AC" w:rsidP="009E2059">
      <w:pPr>
        <w:pStyle w:val="western"/>
        <w:widowControl w:val="0"/>
        <w:numPr>
          <w:ilvl w:val="1"/>
          <w:numId w:val="16"/>
        </w:numPr>
        <w:tabs>
          <w:tab w:val="left" w:pos="0"/>
        </w:tabs>
        <w:spacing w:before="120" w:beforeAutospacing="0" w:after="120" w:afterAutospacing="0"/>
        <w:ind w:left="567" w:hanging="567"/>
        <w:jc w:val="both"/>
        <w:rPr>
          <w:color w:val="000000"/>
        </w:rPr>
      </w:pPr>
      <w:r w:rsidRPr="0096386C">
        <w:rPr>
          <w:color w:val="000000" w:themeColor="text1"/>
        </w:rPr>
        <w:lastRenderedPageBreak/>
        <w:t xml:space="preserve">Di ogni seduta del Consiglio </w:t>
      </w:r>
      <w:r w:rsidR="005C5BDA" w:rsidRPr="0096386C">
        <w:rPr>
          <w:color w:val="000000" w:themeColor="text1"/>
        </w:rPr>
        <w:t>Provinciale</w:t>
      </w:r>
      <w:r w:rsidRPr="0096386C">
        <w:rPr>
          <w:color w:val="000000" w:themeColor="text1"/>
        </w:rPr>
        <w:t xml:space="preserve"> è disposto, a cura del Presidente e del Segretario, il verbale che verrà depositato nella sede sociale e trasmesso ai Consiglieri </w:t>
      </w:r>
      <w:r w:rsidR="00F42505" w:rsidRPr="0096386C">
        <w:rPr>
          <w:color w:val="000000" w:themeColor="text1"/>
        </w:rPr>
        <w:t>provinciali</w:t>
      </w:r>
      <w:r w:rsidRPr="0096386C">
        <w:rPr>
          <w:color w:val="000000" w:themeColor="text1"/>
        </w:rPr>
        <w:t>,</w:t>
      </w:r>
      <w:r w:rsidR="00A70B93">
        <w:rPr>
          <w:rStyle w:val="apple-converted-space"/>
          <w:color w:val="000000" w:themeColor="text1"/>
        </w:rPr>
        <w:t xml:space="preserve"> </w:t>
      </w:r>
      <w:r w:rsidRPr="0096386C">
        <w:rPr>
          <w:color w:val="000000" w:themeColor="text1"/>
        </w:rPr>
        <w:t>ai componenti la Giunta Esecutiva, se prevista,</w:t>
      </w:r>
      <w:r w:rsidRPr="0096386C">
        <w:rPr>
          <w:rStyle w:val="apple-converted-space"/>
          <w:b/>
          <w:bCs/>
          <w:color w:val="000000" w:themeColor="text1"/>
        </w:rPr>
        <w:t xml:space="preserve"> </w:t>
      </w:r>
      <w:r w:rsidRPr="0096386C">
        <w:rPr>
          <w:color w:val="000000" w:themeColor="text1"/>
        </w:rPr>
        <w:t>ai componenti dell’Organo di controllo, se previsto</w:t>
      </w:r>
      <w:r w:rsidR="00EE73CA" w:rsidRPr="0096386C">
        <w:rPr>
          <w:color w:val="000000" w:themeColor="text1"/>
        </w:rPr>
        <w:t>,</w:t>
      </w:r>
      <w:r w:rsidRPr="0096386C">
        <w:rPr>
          <w:color w:val="000000" w:themeColor="text1"/>
        </w:rPr>
        <w:t xml:space="preserve"> ed ai componenti il Collegio </w:t>
      </w:r>
      <w:r w:rsidR="005C5BDA" w:rsidRPr="0096386C">
        <w:rPr>
          <w:color w:val="000000" w:themeColor="text1"/>
        </w:rPr>
        <w:t>Provinciale</w:t>
      </w:r>
      <w:r w:rsidRPr="0096386C">
        <w:rPr>
          <w:color w:val="000000"/>
        </w:rPr>
        <w:t xml:space="preserve"> dei Probiviri.</w:t>
      </w:r>
      <w:r w:rsidRPr="0096386C">
        <w:t xml:space="preserve"> </w:t>
      </w:r>
    </w:p>
    <w:p w14:paraId="749B9B4C" w14:textId="77777777" w:rsidR="005439AC" w:rsidRDefault="005439AC" w:rsidP="009E2059">
      <w:pPr>
        <w:pStyle w:val="western"/>
        <w:widowControl w:val="0"/>
        <w:numPr>
          <w:ilvl w:val="1"/>
          <w:numId w:val="16"/>
        </w:numPr>
        <w:tabs>
          <w:tab w:val="left" w:pos="0"/>
        </w:tabs>
        <w:spacing w:before="120" w:beforeAutospacing="0" w:after="120" w:afterAutospacing="0"/>
        <w:ind w:left="567" w:hanging="567"/>
        <w:jc w:val="both"/>
        <w:rPr>
          <w:color w:val="000000"/>
        </w:rPr>
      </w:pPr>
      <w:r w:rsidRPr="0096386C">
        <w:t>Alle</w:t>
      </w:r>
      <w:r w:rsidRPr="0096386C">
        <w:rPr>
          <w:color w:val="000000"/>
        </w:rPr>
        <w:t xml:space="preserve"> riunioni del Consiglio </w:t>
      </w:r>
      <w:r w:rsidR="005C5BDA" w:rsidRPr="0096386C">
        <w:rPr>
          <w:color w:val="000000"/>
        </w:rPr>
        <w:t>Provinciale</w:t>
      </w:r>
      <w:r w:rsidRPr="0096386C">
        <w:rPr>
          <w:color w:val="000000"/>
        </w:rPr>
        <w:t xml:space="preserve"> sono invitati a partecipare senza diritto di voto i Consiglieri </w:t>
      </w:r>
      <w:r w:rsidR="00F42505" w:rsidRPr="0096386C">
        <w:rPr>
          <w:color w:val="000000"/>
        </w:rPr>
        <w:t>regionali</w:t>
      </w:r>
      <w:r w:rsidRPr="0096386C">
        <w:rPr>
          <w:color w:val="000000"/>
        </w:rPr>
        <w:t xml:space="preserve"> e gli eventuali Componenti della Giunta Esecutiva </w:t>
      </w:r>
      <w:r w:rsidR="00A70B93">
        <w:rPr>
          <w:color w:val="000000"/>
        </w:rPr>
        <w:t>R</w:t>
      </w:r>
      <w:r w:rsidR="00A70B93" w:rsidRPr="0096386C">
        <w:rPr>
          <w:color w:val="000000"/>
        </w:rPr>
        <w:t xml:space="preserve">egionale </w:t>
      </w:r>
      <w:r w:rsidRPr="0096386C">
        <w:rPr>
          <w:color w:val="000000"/>
        </w:rPr>
        <w:t xml:space="preserve">residenti nel territorio della </w:t>
      </w:r>
      <w:r w:rsidR="005C5BDA" w:rsidRPr="0096386C">
        <w:rPr>
          <w:color w:val="000000"/>
        </w:rPr>
        <w:t>Provincia</w:t>
      </w:r>
      <w:r w:rsidRPr="0096386C">
        <w:rPr>
          <w:color w:val="000000"/>
        </w:rPr>
        <w:t>.</w:t>
      </w:r>
    </w:p>
    <w:p w14:paraId="10A19D76" w14:textId="5D29C902" w:rsidR="005439AC" w:rsidRPr="0096386C" w:rsidRDefault="005439AC" w:rsidP="009E2059">
      <w:pPr>
        <w:pStyle w:val="western"/>
        <w:widowControl w:val="0"/>
        <w:spacing w:before="120" w:beforeAutospacing="0" w:after="120" w:afterAutospacing="0"/>
        <w:ind w:left="964" w:hanging="397"/>
        <w:jc w:val="center"/>
        <w:rPr>
          <w:rStyle w:val="Enfasicorsivo"/>
          <w:b/>
          <w:bCs/>
          <w:i w:val="0"/>
          <w:iCs w:val="0"/>
          <w:color w:val="000000"/>
        </w:rPr>
      </w:pPr>
      <w:r w:rsidRPr="0096386C">
        <w:rPr>
          <w:rStyle w:val="Enfasicorsivo"/>
          <w:b/>
          <w:bCs/>
          <w:i w:val="0"/>
          <w:iCs w:val="0"/>
          <w:color w:val="000000"/>
        </w:rPr>
        <w:t xml:space="preserve">Art. 10 – Funzioni e competenze del Consiglio </w:t>
      </w:r>
      <w:r w:rsidR="005C5BDA" w:rsidRPr="0096386C">
        <w:rPr>
          <w:rStyle w:val="Enfasicorsivo"/>
          <w:b/>
          <w:bCs/>
          <w:i w:val="0"/>
          <w:iCs w:val="0"/>
          <w:color w:val="000000"/>
        </w:rPr>
        <w:t>Provinciale</w:t>
      </w:r>
    </w:p>
    <w:p w14:paraId="23226C3F" w14:textId="77777777" w:rsidR="005439AC" w:rsidRPr="0096386C" w:rsidRDefault="005439AC" w:rsidP="009E2059">
      <w:pPr>
        <w:pStyle w:val="Paragrafoelenco"/>
        <w:widowControl w:val="0"/>
        <w:numPr>
          <w:ilvl w:val="1"/>
          <w:numId w:val="17"/>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szCs w:val="24"/>
        </w:rPr>
        <w:t xml:space="preserve">Il Consiglio </w:t>
      </w:r>
      <w:r w:rsidR="005C5BDA" w:rsidRPr="0096386C">
        <w:rPr>
          <w:rFonts w:cs="Times New Roman"/>
          <w:szCs w:val="24"/>
        </w:rPr>
        <w:t>Provinciale</w:t>
      </w:r>
      <w:r w:rsidRPr="0096386C">
        <w:rPr>
          <w:rFonts w:cs="Times New Roman"/>
          <w:szCs w:val="24"/>
        </w:rPr>
        <w:t xml:space="preserve"> ha in via esclusiva funzioni di indirizzo e di controllo sull’intera associazione che esercita attraverso i seguenti compiti:</w:t>
      </w:r>
    </w:p>
    <w:p w14:paraId="7A9F5F16" w14:textId="77777777" w:rsidR="005439AC" w:rsidRPr="0096386C" w:rsidRDefault="005439AC" w:rsidP="009E2059">
      <w:pPr>
        <w:pStyle w:val="Paragrafoelenco"/>
        <w:widowControl w:val="0"/>
        <w:numPr>
          <w:ilvl w:val="1"/>
          <w:numId w:val="18"/>
        </w:numPr>
        <w:autoSpaceDE w:val="0"/>
        <w:autoSpaceDN w:val="0"/>
        <w:adjustRightInd w:val="0"/>
        <w:spacing w:before="120" w:after="120" w:line="240" w:lineRule="auto"/>
        <w:ind w:left="964" w:hanging="397"/>
        <w:contextualSpacing w:val="0"/>
        <w:jc w:val="both"/>
        <w:rPr>
          <w:rFonts w:cs="Times New Roman"/>
          <w:szCs w:val="24"/>
        </w:rPr>
      </w:pPr>
      <w:r w:rsidRPr="0096386C">
        <w:rPr>
          <w:rFonts w:cs="Times New Roman"/>
          <w:szCs w:val="24"/>
        </w:rPr>
        <w:t xml:space="preserve">indice l’Assemblea </w:t>
      </w:r>
      <w:r w:rsidR="005C5BDA" w:rsidRPr="0096386C">
        <w:rPr>
          <w:rFonts w:cs="Times New Roman"/>
          <w:szCs w:val="24"/>
        </w:rPr>
        <w:t>Provinciale</w:t>
      </w:r>
      <w:r w:rsidRPr="0096386C">
        <w:rPr>
          <w:rFonts w:cs="Times New Roman"/>
          <w:szCs w:val="24"/>
        </w:rPr>
        <w:t xml:space="preserve"> ordinaria e straordinaria</w:t>
      </w:r>
      <w:r w:rsidRPr="0096386C">
        <w:rPr>
          <w:rFonts w:cs="Times New Roman"/>
          <w:bCs/>
          <w:szCs w:val="24"/>
        </w:rPr>
        <w:t>, determinandone l’ordine del giorno;</w:t>
      </w:r>
    </w:p>
    <w:p w14:paraId="4F0FC3A8" w14:textId="77777777" w:rsidR="005439AC" w:rsidRPr="0096386C" w:rsidRDefault="005439AC" w:rsidP="009E2059">
      <w:pPr>
        <w:pStyle w:val="Paragrafoelenco"/>
        <w:widowControl w:val="0"/>
        <w:numPr>
          <w:ilvl w:val="1"/>
          <w:numId w:val="18"/>
        </w:numPr>
        <w:autoSpaceDE w:val="0"/>
        <w:autoSpaceDN w:val="0"/>
        <w:adjustRightInd w:val="0"/>
        <w:spacing w:before="120" w:after="120" w:line="240" w:lineRule="auto"/>
        <w:ind w:left="964" w:hanging="397"/>
        <w:contextualSpacing w:val="0"/>
        <w:jc w:val="both"/>
        <w:rPr>
          <w:rFonts w:cs="Times New Roman"/>
          <w:szCs w:val="24"/>
        </w:rPr>
      </w:pPr>
      <w:r w:rsidRPr="0096386C">
        <w:rPr>
          <w:rFonts w:cs="Times New Roman"/>
          <w:szCs w:val="24"/>
        </w:rPr>
        <w:t xml:space="preserve">delibera l’attuazione delle direttive per il raggiungimento degli obiettivi fissati dall’Assemblea </w:t>
      </w:r>
      <w:r w:rsidR="005C5BDA" w:rsidRPr="0096386C">
        <w:rPr>
          <w:rFonts w:cs="Times New Roman"/>
          <w:szCs w:val="24"/>
        </w:rPr>
        <w:t>Provinciale</w:t>
      </w:r>
      <w:r w:rsidRPr="0096386C">
        <w:rPr>
          <w:rFonts w:cs="Times New Roman"/>
          <w:szCs w:val="24"/>
        </w:rPr>
        <w:t xml:space="preserve"> sviluppandone la relativa programmazione;</w:t>
      </w:r>
    </w:p>
    <w:p w14:paraId="2AD1D6D4" w14:textId="77777777" w:rsidR="005439AC" w:rsidRDefault="005439AC" w:rsidP="009E2059">
      <w:pPr>
        <w:pStyle w:val="Paragrafoelenco"/>
        <w:widowControl w:val="0"/>
        <w:numPr>
          <w:ilvl w:val="1"/>
          <w:numId w:val="18"/>
        </w:numPr>
        <w:autoSpaceDE w:val="0"/>
        <w:autoSpaceDN w:val="0"/>
        <w:adjustRightInd w:val="0"/>
        <w:spacing w:before="120" w:after="120" w:line="240" w:lineRule="auto"/>
        <w:ind w:left="964" w:hanging="397"/>
        <w:contextualSpacing w:val="0"/>
        <w:jc w:val="both"/>
        <w:rPr>
          <w:rFonts w:cs="Times New Roman"/>
          <w:szCs w:val="24"/>
        </w:rPr>
      </w:pPr>
      <w:r w:rsidRPr="0096386C">
        <w:rPr>
          <w:rFonts w:cs="Times New Roman"/>
          <w:szCs w:val="24"/>
        </w:rPr>
        <w:t xml:space="preserve">determina le linee d’azione che si impongono per nuove esigenze tra un’Assemblea </w:t>
      </w:r>
      <w:r w:rsidR="005C5BDA" w:rsidRPr="0096386C">
        <w:rPr>
          <w:rFonts w:cs="Times New Roman"/>
          <w:szCs w:val="24"/>
        </w:rPr>
        <w:t>Provinciale</w:t>
      </w:r>
      <w:r w:rsidRPr="0096386C">
        <w:rPr>
          <w:rFonts w:cs="Times New Roman"/>
          <w:szCs w:val="24"/>
        </w:rPr>
        <w:t xml:space="preserve"> e l’altra;</w:t>
      </w:r>
    </w:p>
    <w:p w14:paraId="4F2B51D7" w14:textId="77777777" w:rsidR="00A70B93" w:rsidRPr="00C866DC" w:rsidRDefault="00A70B93" w:rsidP="009E2059">
      <w:pPr>
        <w:pStyle w:val="Paragrafoelenco"/>
        <w:widowControl w:val="0"/>
        <w:numPr>
          <w:ilvl w:val="1"/>
          <w:numId w:val="18"/>
        </w:numPr>
        <w:autoSpaceDE w:val="0"/>
        <w:autoSpaceDN w:val="0"/>
        <w:adjustRightInd w:val="0"/>
        <w:spacing w:before="120" w:after="120" w:line="240" w:lineRule="auto"/>
        <w:ind w:left="964" w:hanging="397"/>
        <w:contextualSpacing w:val="0"/>
        <w:jc w:val="both"/>
        <w:rPr>
          <w:rFonts w:cs="Times New Roman"/>
          <w:szCs w:val="24"/>
        </w:rPr>
      </w:pPr>
      <w:r w:rsidRPr="00C866DC">
        <w:rPr>
          <w:rFonts w:cs="Times New Roman"/>
          <w:szCs w:val="24"/>
        </w:rPr>
        <w:t>approva i Regolamenti, ad eccezione di quelli riservati alla competenza dell’Assemblea;</w:t>
      </w:r>
    </w:p>
    <w:p w14:paraId="4BEF823E" w14:textId="77777777" w:rsidR="005439AC" w:rsidRPr="0096386C" w:rsidRDefault="005439AC" w:rsidP="009E2059">
      <w:pPr>
        <w:pStyle w:val="Paragrafoelenco"/>
        <w:widowControl w:val="0"/>
        <w:numPr>
          <w:ilvl w:val="1"/>
          <w:numId w:val="18"/>
        </w:numPr>
        <w:autoSpaceDE w:val="0"/>
        <w:autoSpaceDN w:val="0"/>
        <w:adjustRightInd w:val="0"/>
        <w:spacing w:before="120" w:after="120" w:line="240" w:lineRule="auto"/>
        <w:ind w:left="964" w:hanging="397"/>
        <w:contextualSpacing w:val="0"/>
        <w:jc w:val="both"/>
        <w:rPr>
          <w:rFonts w:cs="Times New Roman"/>
          <w:szCs w:val="24"/>
        </w:rPr>
      </w:pPr>
      <w:r w:rsidRPr="0096386C">
        <w:rPr>
          <w:rFonts w:cs="Times New Roman"/>
          <w:szCs w:val="24"/>
        </w:rPr>
        <w:t xml:space="preserve">delibera le iniziative di intervento e i comportamenti necessari su tematiche e avvenimenti della </w:t>
      </w:r>
      <w:r w:rsidR="005C5BDA" w:rsidRPr="0096386C">
        <w:rPr>
          <w:rFonts w:cs="Times New Roman"/>
          <w:szCs w:val="24"/>
        </w:rPr>
        <w:t>Provincia</w:t>
      </w:r>
      <w:r w:rsidRPr="0096386C">
        <w:rPr>
          <w:rFonts w:cs="Times New Roman"/>
          <w:szCs w:val="24"/>
        </w:rPr>
        <w:t xml:space="preserve"> che vengono, in qualche modo, ad interessare le attività delle Pro Loco presso le parti politiche, sociali ed eventualmente presso l’opinione pubblica;</w:t>
      </w:r>
    </w:p>
    <w:p w14:paraId="3E6455E5" w14:textId="77777777" w:rsidR="005439AC" w:rsidRPr="0096386C" w:rsidRDefault="005439AC" w:rsidP="009E2059">
      <w:pPr>
        <w:pStyle w:val="Paragrafoelenco"/>
        <w:widowControl w:val="0"/>
        <w:numPr>
          <w:ilvl w:val="1"/>
          <w:numId w:val="18"/>
        </w:numPr>
        <w:autoSpaceDE w:val="0"/>
        <w:autoSpaceDN w:val="0"/>
        <w:adjustRightInd w:val="0"/>
        <w:spacing w:before="120" w:after="120" w:line="240" w:lineRule="auto"/>
        <w:ind w:left="964" w:hanging="397"/>
        <w:contextualSpacing w:val="0"/>
        <w:jc w:val="both"/>
        <w:rPr>
          <w:rFonts w:cs="Times New Roman"/>
          <w:szCs w:val="24"/>
        </w:rPr>
      </w:pPr>
      <w:r w:rsidRPr="0096386C">
        <w:rPr>
          <w:rFonts w:cs="Times New Roman"/>
          <w:szCs w:val="24"/>
        </w:rPr>
        <w:t xml:space="preserve">propone all’approvazione dell’Assemblea </w:t>
      </w:r>
      <w:r w:rsidR="005C5BDA" w:rsidRPr="0096386C">
        <w:rPr>
          <w:rFonts w:cs="Times New Roman"/>
          <w:szCs w:val="24"/>
        </w:rPr>
        <w:t>Provinciale</w:t>
      </w:r>
      <w:r w:rsidRPr="0096386C">
        <w:rPr>
          <w:rFonts w:cs="Times New Roman"/>
          <w:szCs w:val="24"/>
        </w:rPr>
        <w:t>:</w:t>
      </w:r>
    </w:p>
    <w:p w14:paraId="2A401613" w14:textId="77777777" w:rsidR="005439AC" w:rsidRPr="0096386C" w:rsidRDefault="005439AC" w:rsidP="009E2059">
      <w:pPr>
        <w:pStyle w:val="Paragrafoelenco"/>
        <w:widowControl w:val="0"/>
        <w:numPr>
          <w:ilvl w:val="0"/>
          <w:numId w:val="19"/>
        </w:numPr>
        <w:autoSpaceDE w:val="0"/>
        <w:autoSpaceDN w:val="0"/>
        <w:adjustRightInd w:val="0"/>
        <w:spacing w:before="120" w:after="120" w:line="240" w:lineRule="auto"/>
        <w:ind w:left="1361" w:hanging="397"/>
        <w:contextualSpacing w:val="0"/>
        <w:jc w:val="both"/>
        <w:rPr>
          <w:rFonts w:cs="Times New Roman"/>
          <w:szCs w:val="24"/>
        </w:rPr>
      </w:pPr>
      <w:r w:rsidRPr="0096386C">
        <w:rPr>
          <w:rFonts w:cs="Times New Roman"/>
          <w:szCs w:val="24"/>
        </w:rPr>
        <w:t>i regolamenti di competenza dell’Assemblea;</w:t>
      </w:r>
    </w:p>
    <w:p w14:paraId="779B8F3F" w14:textId="77777777" w:rsidR="005439AC" w:rsidRPr="0096386C" w:rsidRDefault="005439AC" w:rsidP="009E2059">
      <w:pPr>
        <w:pStyle w:val="Paragrafoelenco"/>
        <w:widowControl w:val="0"/>
        <w:numPr>
          <w:ilvl w:val="0"/>
          <w:numId w:val="19"/>
        </w:numPr>
        <w:autoSpaceDE w:val="0"/>
        <w:autoSpaceDN w:val="0"/>
        <w:adjustRightInd w:val="0"/>
        <w:spacing w:before="120" w:after="120" w:line="240" w:lineRule="auto"/>
        <w:ind w:left="1361" w:hanging="397"/>
        <w:contextualSpacing w:val="0"/>
        <w:jc w:val="both"/>
        <w:rPr>
          <w:rFonts w:cs="Times New Roman"/>
          <w:szCs w:val="24"/>
        </w:rPr>
      </w:pPr>
      <w:r w:rsidRPr="0096386C">
        <w:rPr>
          <w:rFonts w:cs="Times New Roman"/>
          <w:szCs w:val="24"/>
        </w:rPr>
        <w:t>le modifiche statutarie;</w:t>
      </w:r>
    </w:p>
    <w:p w14:paraId="25D35482" w14:textId="77777777" w:rsidR="005439AC" w:rsidRPr="0096386C" w:rsidRDefault="005439AC" w:rsidP="009E2059">
      <w:pPr>
        <w:pStyle w:val="Paragrafoelenco"/>
        <w:widowControl w:val="0"/>
        <w:numPr>
          <w:ilvl w:val="0"/>
          <w:numId w:val="19"/>
        </w:numPr>
        <w:autoSpaceDE w:val="0"/>
        <w:autoSpaceDN w:val="0"/>
        <w:adjustRightInd w:val="0"/>
        <w:spacing w:before="120" w:after="120" w:line="240" w:lineRule="auto"/>
        <w:ind w:left="1361" w:hanging="397"/>
        <w:contextualSpacing w:val="0"/>
        <w:jc w:val="both"/>
        <w:rPr>
          <w:rFonts w:cs="Times New Roman"/>
          <w:szCs w:val="24"/>
        </w:rPr>
      </w:pPr>
      <w:r w:rsidRPr="0096386C">
        <w:rPr>
          <w:rFonts w:cs="Times New Roman"/>
          <w:szCs w:val="24"/>
        </w:rPr>
        <w:t>l’eventuale scioglimento e liquidazione dell’</w:t>
      </w:r>
      <w:r w:rsidR="00E7449C" w:rsidRPr="0096386C">
        <w:rPr>
          <w:rFonts w:cs="Times New Roman"/>
          <w:szCs w:val="24"/>
        </w:rPr>
        <w:t xml:space="preserve">UNPLI </w:t>
      </w:r>
      <w:r w:rsidR="00E7449C" w:rsidRPr="0096386C">
        <w:rPr>
          <w:rFonts w:cs="Times New Roman"/>
          <w:i/>
          <w:iCs/>
          <w:szCs w:val="24"/>
        </w:rPr>
        <w:t>(</w:t>
      </w:r>
      <w:r w:rsidR="005C5BDA" w:rsidRPr="0096386C">
        <w:rPr>
          <w:rFonts w:cs="Times New Roman"/>
          <w:i/>
          <w:iCs/>
          <w:szCs w:val="24"/>
        </w:rPr>
        <w:t>Provincia</w:t>
      </w:r>
      <w:r w:rsidR="00E7449C" w:rsidRPr="0096386C">
        <w:rPr>
          <w:rFonts w:cs="Times New Roman"/>
          <w:i/>
          <w:iCs/>
          <w:szCs w:val="24"/>
        </w:rPr>
        <w:t>)</w:t>
      </w:r>
      <w:r w:rsidRPr="0096386C">
        <w:rPr>
          <w:rFonts w:cs="Times New Roman"/>
          <w:szCs w:val="24"/>
        </w:rPr>
        <w:t>;</w:t>
      </w:r>
    </w:p>
    <w:p w14:paraId="375DB301" w14:textId="77777777" w:rsidR="005439AC" w:rsidRPr="0096386C" w:rsidRDefault="005439AC" w:rsidP="009E2059">
      <w:pPr>
        <w:pStyle w:val="Paragrafoelenco"/>
        <w:widowControl w:val="0"/>
        <w:numPr>
          <w:ilvl w:val="1"/>
          <w:numId w:val="18"/>
        </w:numPr>
        <w:autoSpaceDE w:val="0"/>
        <w:autoSpaceDN w:val="0"/>
        <w:adjustRightInd w:val="0"/>
        <w:spacing w:before="120" w:after="120" w:line="240" w:lineRule="auto"/>
        <w:ind w:left="964" w:hanging="397"/>
        <w:contextualSpacing w:val="0"/>
        <w:jc w:val="both"/>
        <w:rPr>
          <w:rFonts w:cs="Times New Roman"/>
          <w:bCs/>
          <w:color w:val="000000" w:themeColor="text1"/>
          <w:szCs w:val="24"/>
        </w:rPr>
      </w:pPr>
      <w:r w:rsidRPr="0096386C">
        <w:rPr>
          <w:rFonts w:cs="Times New Roman"/>
          <w:color w:val="000000" w:themeColor="text1"/>
          <w:szCs w:val="24"/>
        </w:rPr>
        <w:t xml:space="preserve">nomina la Commissione Verifica Poteri, su proposta del Presidente </w:t>
      </w:r>
      <w:r w:rsidR="005C5BDA" w:rsidRPr="0096386C">
        <w:rPr>
          <w:rFonts w:cs="Times New Roman"/>
          <w:color w:val="000000" w:themeColor="text1"/>
          <w:szCs w:val="24"/>
        </w:rPr>
        <w:t>Provinciale</w:t>
      </w:r>
      <w:r w:rsidRPr="0096386C">
        <w:rPr>
          <w:rFonts w:cs="Times New Roman"/>
          <w:color w:val="000000" w:themeColor="text1"/>
          <w:szCs w:val="24"/>
        </w:rPr>
        <w:t>;</w:t>
      </w:r>
    </w:p>
    <w:p w14:paraId="20A8F48C" w14:textId="77777777" w:rsidR="005439AC" w:rsidRPr="0096386C" w:rsidRDefault="004A00D2" w:rsidP="009E2059">
      <w:pPr>
        <w:pStyle w:val="Paragrafoelenco"/>
        <w:widowControl w:val="0"/>
        <w:numPr>
          <w:ilvl w:val="1"/>
          <w:numId w:val="18"/>
        </w:numPr>
        <w:autoSpaceDE w:val="0"/>
        <w:autoSpaceDN w:val="0"/>
        <w:adjustRightInd w:val="0"/>
        <w:spacing w:before="120" w:after="120" w:line="240" w:lineRule="auto"/>
        <w:ind w:left="964" w:hanging="397"/>
        <w:contextualSpacing w:val="0"/>
        <w:jc w:val="both"/>
        <w:rPr>
          <w:rFonts w:cs="Times New Roman"/>
          <w:bCs/>
          <w:color w:val="000000" w:themeColor="text1"/>
          <w:szCs w:val="24"/>
        </w:rPr>
      </w:pPr>
      <w:r w:rsidRPr="0096386C">
        <w:rPr>
          <w:rFonts w:cs="Times New Roman"/>
          <w:color w:val="000000" w:themeColor="text1"/>
          <w:szCs w:val="24"/>
        </w:rPr>
        <w:t>propone la decadenza del</w:t>
      </w:r>
      <w:r w:rsidR="005439AC" w:rsidRPr="0096386C">
        <w:rPr>
          <w:rFonts w:cs="Times New Roman"/>
          <w:color w:val="000000" w:themeColor="text1"/>
          <w:szCs w:val="24"/>
        </w:rPr>
        <w:t xml:space="preserve"> Presidente </w:t>
      </w:r>
      <w:r w:rsidR="005C5BDA" w:rsidRPr="0096386C">
        <w:rPr>
          <w:rFonts w:cs="Times New Roman"/>
          <w:color w:val="000000" w:themeColor="text1"/>
          <w:szCs w:val="24"/>
        </w:rPr>
        <w:t>Provinciale</w:t>
      </w:r>
      <w:r w:rsidR="005439AC" w:rsidRPr="0096386C">
        <w:rPr>
          <w:rFonts w:cs="Times New Roman"/>
          <w:color w:val="000000" w:themeColor="text1"/>
          <w:szCs w:val="24"/>
        </w:rPr>
        <w:t>, nelle ipotesi di cui al successivo art. 12.6 del presente Statuto;</w:t>
      </w:r>
    </w:p>
    <w:p w14:paraId="0CBA67C5" w14:textId="77777777" w:rsidR="00CC4B4D" w:rsidRPr="0096386C" w:rsidRDefault="00CC4B4D" w:rsidP="009E2059">
      <w:pPr>
        <w:pStyle w:val="Paragrafoelenco"/>
        <w:widowControl w:val="0"/>
        <w:numPr>
          <w:ilvl w:val="1"/>
          <w:numId w:val="18"/>
        </w:numPr>
        <w:autoSpaceDE w:val="0"/>
        <w:autoSpaceDN w:val="0"/>
        <w:adjustRightInd w:val="0"/>
        <w:spacing w:before="120" w:after="120" w:line="240" w:lineRule="auto"/>
        <w:ind w:left="964" w:hanging="397"/>
        <w:contextualSpacing w:val="0"/>
        <w:jc w:val="both"/>
        <w:rPr>
          <w:rFonts w:cs="Times New Roman"/>
          <w:color w:val="000000" w:themeColor="text1"/>
        </w:rPr>
      </w:pPr>
      <w:r w:rsidRPr="0096386C">
        <w:rPr>
          <w:rFonts w:cs="Times New Roman"/>
          <w:color w:val="000000" w:themeColor="text1"/>
        </w:rPr>
        <w:t xml:space="preserve">propone al Consiglio Regionale i provvedimenti disciplinari della diffida scritta e del Commissariamento, </w:t>
      </w:r>
      <w:r w:rsidR="005439AC" w:rsidRPr="0096386C">
        <w:rPr>
          <w:rFonts w:cs="Times New Roman"/>
          <w:color w:val="000000" w:themeColor="text1"/>
        </w:rPr>
        <w:t>nei confronti degli organi direttivi delle articolazioni periferiche o delle Pro Loco associate, con il voto favorevole della maggioranza dei propri componenti e secondo la gravità della inadempienza</w:t>
      </w:r>
    </w:p>
    <w:p w14:paraId="662B99ED" w14:textId="77777777" w:rsidR="005439AC" w:rsidRPr="00096B10" w:rsidRDefault="005439AC" w:rsidP="009E2059">
      <w:pPr>
        <w:pStyle w:val="Paragrafoelenco"/>
        <w:widowControl w:val="0"/>
        <w:numPr>
          <w:ilvl w:val="1"/>
          <w:numId w:val="18"/>
        </w:numPr>
        <w:autoSpaceDE w:val="0"/>
        <w:autoSpaceDN w:val="0"/>
        <w:adjustRightInd w:val="0"/>
        <w:spacing w:before="120" w:after="120" w:line="240" w:lineRule="auto"/>
        <w:ind w:left="964" w:hanging="397"/>
        <w:contextualSpacing w:val="0"/>
        <w:jc w:val="both"/>
        <w:rPr>
          <w:rFonts w:cs="Times New Roman"/>
          <w:color w:val="000000" w:themeColor="text1"/>
        </w:rPr>
      </w:pPr>
      <w:r w:rsidRPr="0096386C">
        <w:rPr>
          <w:rFonts w:cs="Times New Roman"/>
          <w:color w:val="000000" w:themeColor="text1"/>
        </w:rPr>
        <w:t xml:space="preserve">Contro le sanzioni è ammesso il ricorso al Collegio </w:t>
      </w:r>
      <w:r w:rsidR="00527DA3" w:rsidRPr="0096386C">
        <w:rPr>
          <w:rFonts w:cs="Times New Roman"/>
          <w:color w:val="000000" w:themeColor="text1"/>
        </w:rPr>
        <w:t>Regionale</w:t>
      </w:r>
      <w:r w:rsidRPr="0096386C">
        <w:rPr>
          <w:rFonts w:cs="Times New Roman"/>
          <w:color w:val="000000" w:themeColor="text1"/>
        </w:rPr>
        <w:t xml:space="preserve"> dei Probiviri, secondo le modalità e i tempi previsti dal presente Statuto e dal Regolamento, pena la inefficacia del ricorso stesso;</w:t>
      </w:r>
      <w:r w:rsidR="00562E08">
        <w:rPr>
          <w:rFonts w:cs="Times New Roman"/>
          <w:color w:val="000000" w:themeColor="text1"/>
        </w:rPr>
        <w:t xml:space="preserve"> </w:t>
      </w:r>
      <w:r w:rsidRPr="00096B10">
        <w:rPr>
          <w:rFonts w:cs="Times New Roman"/>
          <w:color w:val="000000" w:themeColor="text1"/>
        </w:rPr>
        <w:t xml:space="preserve">surroga, nelle ipotesi di dimissioni, decadenza o esclusione i propri componenti con i primi dei non eletti, fino ad un massimo della metà dei consiglieri. Nel caso la surroga riguardi la metà più uno dei componenti, l’intero Consiglio </w:t>
      </w:r>
      <w:r w:rsidR="005C5BDA" w:rsidRPr="00096B10">
        <w:rPr>
          <w:rFonts w:cs="Times New Roman"/>
          <w:color w:val="000000" w:themeColor="text1"/>
        </w:rPr>
        <w:t>Provinciale</w:t>
      </w:r>
      <w:r w:rsidRPr="00096B10">
        <w:rPr>
          <w:rFonts w:cs="Times New Roman"/>
          <w:color w:val="000000" w:themeColor="text1"/>
        </w:rPr>
        <w:t xml:space="preserve"> decade ed il Presidente </w:t>
      </w:r>
      <w:r w:rsidR="005C5BDA" w:rsidRPr="00096B10">
        <w:rPr>
          <w:rFonts w:cs="Times New Roman"/>
          <w:color w:val="000000" w:themeColor="text1"/>
        </w:rPr>
        <w:t>Provinciale</w:t>
      </w:r>
      <w:r w:rsidRPr="00096B10">
        <w:rPr>
          <w:rFonts w:cs="Times New Roman"/>
          <w:color w:val="000000" w:themeColor="text1"/>
        </w:rPr>
        <w:t xml:space="preserve"> convoca l’Assemblea straordinaria elettiva per il suo rinnovo;</w:t>
      </w:r>
    </w:p>
    <w:p w14:paraId="31BCFD21" w14:textId="77777777" w:rsidR="005439AC" w:rsidRPr="00096B10" w:rsidRDefault="005439AC" w:rsidP="009E2059">
      <w:pPr>
        <w:pStyle w:val="Paragrafoelenco"/>
        <w:widowControl w:val="0"/>
        <w:numPr>
          <w:ilvl w:val="1"/>
          <w:numId w:val="18"/>
        </w:numPr>
        <w:autoSpaceDE w:val="0"/>
        <w:autoSpaceDN w:val="0"/>
        <w:adjustRightInd w:val="0"/>
        <w:spacing w:before="120" w:after="120" w:line="240" w:lineRule="auto"/>
        <w:ind w:left="964" w:hanging="397"/>
        <w:contextualSpacing w:val="0"/>
        <w:jc w:val="both"/>
        <w:rPr>
          <w:rFonts w:cs="Times New Roman"/>
          <w:color w:val="000000" w:themeColor="text1"/>
        </w:rPr>
      </w:pPr>
      <w:r w:rsidRPr="00096B10">
        <w:rPr>
          <w:rFonts w:cs="Times New Roman"/>
          <w:color w:val="000000" w:themeColor="text1"/>
        </w:rPr>
        <w:t>istituisce eventuali Commissioni di cui al successivo art. 16;</w:t>
      </w:r>
    </w:p>
    <w:p w14:paraId="3A47A146" w14:textId="77777777" w:rsidR="005439AC" w:rsidRPr="00096B10" w:rsidRDefault="005439AC" w:rsidP="009E2059">
      <w:pPr>
        <w:pStyle w:val="Paragrafoelenco"/>
        <w:widowControl w:val="0"/>
        <w:numPr>
          <w:ilvl w:val="1"/>
          <w:numId w:val="18"/>
        </w:numPr>
        <w:autoSpaceDE w:val="0"/>
        <w:autoSpaceDN w:val="0"/>
        <w:adjustRightInd w:val="0"/>
        <w:spacing w:before="120" w:after="120" w:line="240" w:lineRule="auto"/>
        <w:ind w:left="964" w:hanging="397"/>
        <w:contextualSpacing w:val="0"/>
        <w:jc w:val="both"/>
        <w:rPr>
          <w:rFonts w:cs="Times New Roman"/>
          <w:color w:val="000000" w:themeColor="text1"/>
        </w:rPr>
      </w:pPr>
      <w:r w:rsidRPr="00096B10">
        <w:rPr>
          <w:rFonts w:cs="Times New Roman"/>
          <w:color w:val="000000" w:themeColor="text1"/>
        </w:rPr>
        <w:t xml:space="preserve">stabilisce l’eventuale tipo di rimborsi spese del Segretario </w:t>
      </w:r>
      <w:r w:rsidR="005C5BDA" w:rsidRPr="00096B10">
        <w:rPr>
          <w:rFonts w:cs="Times New Roman"/>
          <w:color w:val="000000" w:themeColor="text1"/>
        </w:rPr>
        <w:t>Provinciale</w:t>
      </w:r>
      <w:r w:rsidRPr="00096B10">
        <w:rPr>
          <w:rFonts w:cs="Times New Roman"/>
          <w:color w:val="000000" w:themeColor="text1"/>
        </w:rPr>
        <w:t xml:space="preserve"> o dei componenti del Consiglio o di altri organi;</w:t>
      </w:r>
    </w:p>
    <w:p w14:paraId="6902BC70" w14:textId="77777777" w:rsidR="00527DA3" w:rsidRPr="0096386C" w:rsidRDefault="00527DA3" w:rsidP="009E2059">
      <w:pPr>
        <w:pStyle w:val="Paragrafoelenco"/>
        <w:widowControl w:val="0"/>
        <w:numPr>
          <w:ilvl w:val="1"/>
          <w:numId w:val="18"/>
        </w:numPr>
        <w:autoSpaceDE w:val="0"/>
        <w:autoSpaceDN w:val="0"/>
        <w:adjustRightInd w:val="0"/>
        <w:spacing w:before="120" w:after="120" w:line="240" w:lineRule="auto"/>
        <w:ind w:left="964" w:hanging="397"/>
        <w:contextualSpacing w:val="0"/>
        <w:jc w:val="both"/>
        <w:rPr>
          <w:rFonts w:cs="Times New Roman"/>
          <w:color w:val="000000" w:themeColor="text1"/>
        </w:rPr>
      </w:pPr>
      <w:r w:rsidRPr="0096386C">
        <w:rPr>
          <w:rFonts w:cs="Times New Roman"/>
          <w:color w:val="000000" w:themeColor="text1"/>
        </w:rPr>
        <w:lastRenderedPageBreak/>
        <w:t>approva il documento di programmazione economica</w:t>
      </w:r>
      <w:r w:rsidR="00276CCD" w:rsidRPr="0096386C">
        <w:rPr>
          <w:rFonts w:cs="Times New Roman"/>
          <w:color w:val="000000" w:themeColor="text1"/>
        </w:rPr>
        <w:t xml:space="preserve"> proposto dalla Giunta Esecutiva</w:t>
      </w:r>
      <w:r w:rsidRPr="0096386C">
        <w:rPr>
          <w:rFonts w:cs="Times New Roman"/>
          <w:color w:val="000000" w:themeColor="text1"/>
        </w:rPr>
        <w:t>;</w:t>
      </w:r>
    </w:p>
    <w:p w14:paraId="290415DE" w14:textId="77777777" w:rsidR="005439AC" w:rsidRPr="00096B10" w:rsidRDefault="005439AC" w:rsidP="009E2059">
      <w:pPr>
        <w:pStyle w:val="Paragrafoelenco"/>
        <w:widowControl w:val="0"/>
        <w:numPr>
          <w:ilvl w:val="1"/>
          <w:numId w:val="18"/>
        </w:numPr>
        <w:autoSpaceDE w:val="0"/>
        <w:autoSpaceDN w:val="0"/>
        <w:adjustRightInd w:val="0"/>
        <w:spacing w:before="120" w:after="120" w:line="240" w:lineRule="auto"/>
        <w:ind w:left="964" w:hanging="397"/>
        <w:contextualSpacing w:val="0"/>
        <w:jc w:val="both"/>
        <w:rPr>
          <w:rFonts w:cs="Times New Roman"/>
          <w:color w:val="000000" w:themeColor="text1"/>
        </w:rPr>
      </w:pPr>
      <w:r w:rsidRPr="00096B10">
        <w:rPr>
          <w:rFonts w:cs="Times New Roman"/>
          <w:color w:val="000000" w:themeColor="text1"/>
        </w:rPr>
        <w:t>documenta il carattere secondario e strumentale delle eventuali attività diverse da quelle istituzionali di interesse generale, con le modalità previste dall’articolo 13 del decreto legislativo 3 luglio 2017, n. 117;</w:t>
      </w:r>
    </w:p>
    <w:p w14:paraId="1CC79ED2" w14:textId="77777777" w:rsidR="005439AC" w:rsidRPr="00096B10" w:rsidRDefault="005439AC" w:rsidP="009E2059">
      <w:pPr>
        <w:pStyle w:val="Paragrafoelenco"/>
        <w:widowControl w:val="0"/>
        <w:numPr>
          <w:ilvl w:val="1"/>
          <w:numId w:val="18"/>
        </w:numPr>
        <w:autoSpaceDE w:val="0"/>
        <w:autoSpaceDN w:val="0"/>
        <w:adjustRightInd w:val="0"/>
        <w:spacing w:before="120" w:after="120" w:line="240" w:lineRule="auto"/>
        <w:ind w:left="964" w:hanging="397"/>
        <w:contextualSpacing w:val="0"/>
        <w:jc w:val="both"/>
        <w:rPr>
          <w:rFonts w:cs="Times New Roman"/>
          <w:color w:val="000000" w:themeColor="text1"/>
        </w:rPr>
      </w:pPr>
      <w:r w:rsidRPr="00096B10">
        <w:rPr>
          <w:rFonts w:cs="Times New Roman"/>
          <w:color w:val="000000" w:themeColor="text1"/>
        </w:rPr>
        <w:t>approva, nell’ipotesi di cui all’art. 8.</w:t>
      </w:r>
      <w:r w:rsidR="00527DA3" w:rsidRPr="00096B10">
        <w:rPr>
          <w:rFonts w:cs="Times New Roman"/>
          <w:color w:val="000000" w:themeColor="text1"/>
        </w:rPr>
        <w:t>4</w:t>
      </w:r>
      <w:r w:rsidRPr="00096B10">
        <w:rPr>
          <w:rFonts w:cs="Times New Roman"/>
          <w:color w:val="000000" w:themeColor="text1"/>
        </w:rPr>
        <w:t xml:space="preserve"> del presente Statuto, il bilancio d'esercizio consuntivo con le modalità previste dall’art. 13 del decreto legislativo 3 luglio 2017,</w:t>
      </w:r>
      <w:r w:rsidR="00276CCD" w:rsidRPr="00096B10">
        <w:rPr>
          <w:rFonts w:cs="Times New Roman"/>
          <w:color w:val="000000" w:themeColor="text1"/>
        </w:rPr>
        <w:t xml:space="preserve"> </w:t>
      </w:r>
      <w:r w:rsidRPr="00096B10">
        <w:rPr>
          <w:rFonts w:cs="Times New Roman"/>
          <w:color w:val="000000" w:themeColor="text1"/>
        </w:rPr>
        <w:t>n. 117;</w:t>
      </w:r>
    </w:p>
    <w:p w14:paraId="3124A878" w14:textId="3927355E" w:rsidR="005439AC" w:rsidRPr="00096B10" w:rsidRDefault="005439AC" w:rsidP="009E2059">
      <w:pPr>
        <w:pStyle w:val="Paragrafoelenco"/>
        <w:widowControl w:val="0"/>
        <w:numPr>
          <w:ilvl w:val="1"/>
          <w:numId w:val="18"/>
        </w:numPr>
        <w:autoSpaceDE w:val="0"/>
        <w:autoSpaceDN w:val="0"/>
        <w:adjustRightInd w:val="0"/>
        <w:spacing w:before="120" w:after="120" w:line="240" w:lineRule="auto"/>
        <w:ind w:left="964" w:hanging="397"/>
        <w:contextualSpacing w:val="0"/>
        <w:jc w:val="both"/>
        <w:rPr>
          <w:rFonts w:cs="Times New Roman"/>
          <w:color w:val="000000" w:themeColor="text1"/>
        </w:rPr>
      </w:pPr>
      <w:r w:rsidRPr="00096B10">
        <w:rPr>
          <w:rFonts w:cs="Times New Roman"/>
          <w:color w:val="000000" w:themeColor="text1"/>
        </w:rPr>
        <w:t>approva, nell’ipotesi di cui all’art. 8.</w:t>
      </w:r>
      <w:r w:rsidR="00527DA3" w:rsidRPr="00096B10">
        <w:rPr>
          <w:rFonts w:cs="Times New Roman"/>
          <w:color w:val="000000" w:themeColor="text1"/>
        </w:rPr>
        <w:t>4</w:t>
      </w:r>
      <w:r w:rsidRPr="00096B10">
        <w:rPr>
          <w:rFonts w:cs="Times New Roman"/>
          <w:color w:val="000000" w:themeColor="text1"/>
        </w:rPr>
        <w:t xml:space="preserve"> del Presente Statuto, il bilancio sociale, ove ritenuto opportuno e quando obbligatorio ai sensi dell'art. 14 del </w:t>
      </w:r>
      <w:r w:rsidR="00F9092C">
        <w:rPr>
          <w:rFonts w:cs="Times New Roman"/>
          <w:color w:val="000000" w:themeColor="text1"/>
        </w:rPr>
        <w:t>D.Lgs.</w:t>
      </w:r>
      <w:r w:rsidRPr="00096B10">
        <w:rPr>
          <w:rFonts w:cs="Times New Roman"/>
          <w:color w:val="000000" w:themeColor="text1"/>
        </w:rPr>
        <w:t xml:space="preserve"> </w:t>
      </w:r>
      <w:r w:rsidR="00F9092C">
        <w:rPr>
          <w:rFonts w:cs="Times New Roman"/>
          <w:color w:val="000000" w:themeColor="text1"/>
        </w:rPr>
        <w:t>117/2017</w:t>
      </w:r>
      <w:r w:rsidR="00BC0CD2" w:rsidRPr="00096B10">
        <w:rPr>
          <w:rFonts w:cs="Times New Roman"/>
          <w:color w:val="000000" w:themeColor="text1"/>
        </w:rPr>
        <w:t>.</w:t>
      </w:r>
    </w:p>
    <w:p w14:paraId="665FD6B0" w14:textId="77777777" w:rsidR="005439AC" w:rsidRPr="0096386C" w:rsidRDefault="005439AC" w:rsidP="009E2059">
      <w:pPr>
        <w:pStyle w:val="western"/>
        <w:widowControl w:val="0"/>
        <w:spacing w:before="120" w:beforeAutospacing="0" w:after="120" w:afterAutospacing="0"/>
        <w:ind w:left="964" w:hanging="397"/>
        <w:jc w:val="center"/>
        <w:rPr>
          <w:rStyle w:val="Enfasicorsivo"/>
          <w:b/>
          <w:bCs/>
          <w:i w:val="0"/>
          <w:iCs w:val="0"/>
          <w:color w:val="000000" w:themeColor="text1"/>
        </w:rPr>
      </w:pPr>
      <w:r w:rsidRPr="0096386C">
        <w:rPr>
          <w:rStyle w:val="Enfasicorsivo"/>
          <w:b/>
          <w:bCs/>
          <w:i w:val="0"/>
          <w:iCs w:val="0"/>
          <w:color w:val="000000" w:themeColor="text1"/>
        </w:rPr>
        <w:t>Art. 11 – La Giunta Esecutiva</w:t>
      </w:r>
    </w:p>
    <w:p w14:paraId="05BC08A4" w14:textId="77777777" w:rsidR="005439AC" w:rsidRPr="0096386C" w:rsidRDefault="005439AC" w:rsidP="009E2059">
      <w:pPr>
        <w:pStyle w:val="Paragrafoelenco"/>
        <w:widowControl w:val="0"/>
        <w:numPr>
          <w:ilvl w:val="1"/>
          <w:numId w:val="21"/>
        </w:numPr>
        <w:autoSpaceDE w:val="0"/>
        <w:autoSpaceDN w:val="0"/>
        <w:adjustRightInd w:val="0"/>
        <w:spacing w:before="120" w:after="120" w:line="240" w:lineRule="auto"/>
        <w:ind w:left="567" w:hanging="567"/>
        <w:contextualSpacing w:val="0"/>
        <w:jc w:val="both"/>
        <w:rPr>
          <w:rFonts w:cs="Times New Roman"/>
          <w:color w:val="000000" w:themeColor="text1"/>
          <w:szCs w:val="24"/>
        </w:rPr>
      </w:pPr>
      <w:r w:rsidRPr="0096386C">
        <w:rPr>
          <w:rFonts w:cs="Times New Roman"/>
          <w:color w:val="000000" w:themeColor="text1"/>
          <w:szCs w:val="24"/>
        </w:rPr>
        <w:t xml:space="preserve">Alla Giunta Esecutiva </w:t>
      </w:r>
      <w:r w:rsidR="005C5BDA" w:rsidRPr="0096386C">
        <w:rPr>
          <w:rFonts w:cs="Times New Roman"/>
          <w:color w:val="000000" w:themeColor="text1"/>
          <w:szCs w:val="24"/>
        </w:rPr>
        <w:t>Provinciale</w:t>
      </w:r>
      <w:r w:rsidR="0096386C">
        <w:rPr>
          <w:rFonts w:cs="Times New Roman"/>
          <w:color w:val="000000" w:themeColor="text1"/>
          <w:szCs w:val="24"/>
        </w:rPr>
        <w:t xml:space="preserve">, qualora istituita, </w:t>
      </w:r>
      <w:r w:rsidRPr="0096386C">
        <w:rPr>
          <w:rFonts w:cs="Times New Roman"/>
          <w:color w:val="000000" w:themeColor="text1"/>
          <w:szCs w:val="24"/>
        </w:rPr>
        <w:t xml:space="preserve">spettano </w:t>
      </w:r>
      <w:r w:rsidRPr="0096386C">
        <w:rPr>
          <w:rFonts w:cs="Times New Roman"/>
          <w:color w:val="000000" w:themeColor="text1"/>
        </w:rPr>
        <w:t>funzioni operative di ordinaria e straordinaria amministrazione che esercita attraverso i seguenti compiti</w:t>
      </w:r>
      <w:r w:rsidRPr="0096386C">
        <w:rPr>
          <w:rFonts w:cs="Times New Roman"/>
          <w:color w:val="000000" w:themeColor="text1"/>
          <w:szCs w:val="24"/>
        </w:rPr>
        <w:t>:</w:t>
      </w:r>
    </w:p>
    <w:p w14:paraId="19A421DF" w14:textId="77777777" w:rsidR="005439AC" w:rsidRPr="0096386C" w:rsidRDefault="005439AC" w:rsidP="009E2059">
      <w:pPr>
        <w:widowControl w:val="0"/>
        <w:numPr>
          <w:ilvl w:val="0"/>
          <w:numId w:val="20"/>
        </w:numPr>
        <w:tabs>
          <w:tab w:val="clear" w:pos="885"/>
        </w:tabs>
        <w:autoSpaceDE w:val="0"/>
        <w:autoSpaceDN w:val="0"/>
        <w:adjustRightInd w:val="0"/>
        <w:spacing w:before="120" w:after="120"/>
        <w:ind w:left="964" w:hanging="397"/>
        <w:jc w:val="both"/>
        <w:rPr>
          <w:rFonts w:ascii="Times New Roman" w:hAnsi="Times New Roman" w:cs="Times New Roman"/>
          <w:color w:val="000000" w:themeColor="text1"/>
        </w:rPr>
      </w:pPr>
      <w:r w:rsidRPr="0096386C">
        <w:rPr>
          <w:rFonts w:ascii="Times New Roman" w:hAnsi="Times New Roman" w:cs="Times New Roman"/>
          <w:color w:val="000000" w:themeColor="text1"/>
        </w:rPr>
        <w:t xml:space="preserve">dare attuazione alle deliberazioni dell’Assemblea </w:t>
      </w:r>
      <w:r w:rsidR="005C5BDA" w:rsidRPr="0096386C">
        <w:rPr>
          <w:rFonts w:ascii="Times New Roman" w:hAnsi="Times New Roman" w:cs="Times New Roman"/>
          <w:color w:val="000000" w:themeColor="text1"/>
        </w:rPr>
        <w:t>Provinciale</w:t>
      </w:r>
      <w:r w:rsidRPr="0096386C">
        <w:rPr>
          <w:rFonts w:ascii="Times New Roman" w:hAnsi="Times New Roman" w:cs="Times New Roman"/>
          <w:color w:val="000000" w:themeColor="text1"/>
        </w:rPr>
        <w:t xml:space="preserve"> e del Consiglio </w:t>
      </w:r>
      <w:r w:rsidR="005C5BDA" w:rsidRPr="0096386C">
        <w:rPr>
          <w:rFonts w:ascii="Times New Roman" w:hAnsi="Times New Roman" w:cs="Times New Roman"/>
          <w:color w:val="000000" w:themeColor="text1"/>
        </w:rPr>
        <w:t>Provinciale</w:t>
      </w:r>
      <w:r w:rsidRPr="0096386C">
        <w:rPr>
          <w:rFonts w:ascii="Times New Roman" w:hAnsi="Times New Roman" w:cs="Times New Roman"/>
          <w:color w:val="000000" w:themeColor="text1"/>
        </w:rPr>
        <w:t>;</w:t>
      </w:r>
    </w:p>
    <w:p w14:paraId="48B41485" w14:textId="77777777" w:rsidR="005439AC" w:rsidRPr="0096386C" w:rsidRDefault="005439AC" w:rsidP="009E2059">
      <w:pPr>
        <w:widowControl w:val="0"/>
        <w:numPr>
          <w:ilvl w:val="0"/>
          <w:numId w:val="20"/>
        </w:numPr>
        <w:tabs>
          <w:tab w:val="clear" w:pos="885"/>
        </w:tabs>
        <w:autoSpaceDE w:val="0"/>
        <w:autoSpaceDN w:val="0"/>
        <w:adjustRightInd w:val="0"/>
        <w:spacing w:before="120" w:after="120"/>
        <w:ind w:left="964" w:hanging="397"/>
        <w:jc w:val="both"/>
        <w:rPr>
          <w:rFonts w:ascii="Times New Roman" w:hAnsi="Times New Roman" w:cs="Times New Roman"/>
          <w:color w:val="000000" w:themeColor="text1"/>
        </w:rPr>
      </w:pPr>
      <w:r w:rsidRPr="0096386C">
        <w:rPr>
          <w:rFonts w:ascii="Times New Roman" w:hAnsi="Times New Roman" w:cs="Times New Roman"/>
          <w:color w:val="000000" w:themeColor="text1"/>
        </w:rPr>
        <w:t xml:space="preserve">in caso di necessità ed urgenza, adottare con efficacia immediata le delibere di competenza del Consiglio </w:t>
      </w:r>
      <w:r w:rsidR="005C5BDA" w:rsidRPr="0096386C">
        <w:rPr>
          <w:rFonts w:ascii="Times New Roman" w:hAnsi="Times New Roman" w:cs="Times New Roman"/>
          <w:color w:val="000000" w:themeColor="text1"/>
        </w:rPr>
        <w:t>Provinciale</w:t>
      </w:r>
      <w:r w:rsidRPr="0096386C">
        <w:rPr>
          <w:rFonts w:ascii="Times New Roman" w:hAnsi="Times New Roman" w:cs="Times New Roman"/>
          <w:color w:val="000000" w:themeColor="text1"/>
        </w:rPr>
        <w:t xml:space="preserve">, sottoponendo le stesse a ratifica del Consiglio </w:t>
      </w:r>
      <w:r w:rsidR="005C5BDA" w:rsidRPr="0096386C">
        <w:rPr>
          <w:rFonts w:ascii="Times New Roman" w:hAnsi="Times New Roman" w:cs="Times New Roman"/>
          <w:color w:val="000000" w:themeColor="text1"/>
        </w:rPr>
        <w:t>Provinciale</w:t>
      </w:r>
      <w:r w:rsidRPr="0096386C">
        <w:rPr>
          <w:rFonts w:ascii="Times New Roman" w:hAnsi="Times New Roman" w:cs="Times New Roman"/>
          <w:color w:val="000000" w:themeColor="text1"/>
        </w:rPr>
        <w:t xml:space="preserve"> nella prima riunione convocata;</w:t>
      </w:r>
    </w:p>
    <w:p w14:paraId="3F84081C" w14:textId="77777777" w:rsidR="005439AC" w:rsidRPr="0096386C" w:rsidRDefault="005439AC" w:rsidP="009E2059">
      <w:pPr>
        <w:widowControl w:val="0"/>
        <w:numPr>
          <w:ilvl w:val="0"/>
          <w:numId w:val="20"/>
        </w:numPr>
        <w:tabs>
          <w:tab w:val="clear" w:pos="885"/>
        </w:tabs>
        <w:autoSpaceDE w:val="0"/>
        <w:autoSpaceDN w:val="0"/>
        <w:adjustRightInd w:val="0"/>
        <w:spacing w:before="120" w:after="120"/>
        <w:ind w:left="964" w:hanging="397"/>
        <w:jc w:val="both"/>
        <w:rPr>
          <w:rFonts w:ascii="Times New Roman" w:hAnsi="Times New Roman" w:cs="Times New Roman"/>
          <w:color w:val="000000" w:themeColor="text1"/>
        </w:rPr>
      </w:pPr>
      <w:r w:rsidRPr="0096386C">
        <w:rPr>
          <w:rFonts w:ascii="Times New Roman" w:hAnsi="Times New Roman" w:cs="Times New Roman"/>
          <w:color w:val="000000" w:themeColor="text1"/>
        </w:rPr>
        <w:t xml:space="preserve">deliberare le iniziative di intervento e i comportamenti necessari su tematiche e avvenimenti della </w:t>
      </w:r>
      <w:r w:rsidR="005C5BDA" w:rsidRPr="0096386C">
        <w:rPr>
          <w:rFonts w:ascii="Times New Roman" w:hAnsi="Times New Roman" w:cs="Times New Roman"/>
          <w:color w:val="000000" w:themeColor="text1"/>
        </w:rPr>
        <w:t>Provincia</w:t>
      </w:r>
      <w:r w:rsidRPr="0096386C">
        <w:rPr>
          <w:rFonts w:ascii="Times New Roman" w:hAnsi="Times New Roman" w:cs="Times New Roman"/>
          <w:color w:val="000000" w:themeColor="text1"/>
        </w:rPr>
        <w:t xml:space="preserve"> che vengono, in qualche modo, ad interessare le attività delle Pro Loco presso le parti politiche, sociali ed eventualmente presso l’opinione pubblica;</w:t>
      </w:r>
    </w:p>
    <w:p w14:paraId="4737F330" w14:textId="77777777" w:rsidR="00276CCD" w:rsidRPr="0096386C" w:rsidRDefault="005439AC" w:rsidP="009E2059">
      <w:pPr>
        <w:widowControl w:val="0"/>
        <w:numPr>
          <w:ilvl w:val="0"/>
          <w:numId w:val="20"/>
        </w:numPr>
        <w:tabs>
          <w:tab w:val="clear" w:pos="885"/>
        </w:tabs>
        <w:autoSpaceDE w:val="0"/>
        <w:autoSpaceDN w:val="0"/>
        <w:adjustRightInd w:val="0"/>
        <w:spacing w:before="120" w:after="120"/>
        <w:ind w:left="964" w:hanging="397"/>
        <w:jc w:val="both"/>
        <w:rPr>
          <w:rFonts w:ascii="Times New Roman" w:hAnsi="Times New Roman" w:cs="Times New Roman"/>
          <w:color w:val="000000" w:themeColor="text1"/>
        </w:rPr>
      </w:pPr>
      <w:r w:rsidRPr="0096386C">
        <w:rPr>
          <w:rFonts w:ascii="Times New Roman" w:hAnsi="Times New Roman" w:cs="Times New Roman"/>
          <w:color w:val="000000" w:themeColor="text1"/>
        </w:rPr>
        <w:t xml:space="preserve">proporre </w:t>
      </w:r>
      <w:r w:rsidR="00BA45F5" w:rsidRPr="0096386C">
        <w:rPr>
          <w:rFonts w:ascii="Times New Roman" w:hAnsi="Times New Roman" w:cs="Times New Roman"/>
          <w:color w:val="000000" w:themeColor="text1"/>
        </w:rPr>
        <w:t>la documentazione di programmazione economica</w:t>
      </w:r>
      <w:r w:rsidRPr="0096386C">
        <w:rPr>
          <w:rFonts w:ascii="Times New Roman" w:hAnsi="Times New Roman" w:cs="Times New Roman"/>
          <w:color w:val="000000" w:themeColor="text1"/>
        </w:rPr>
        <w:t>, redatt</w:t>
      </w:r>
      <w:r w:rsidR="00276CCD" w:rsidRPr="0096386C">
        <w:rPr>
          <w:rFonts w:ascii="Times New Roman" w:hAnsi="Times New Roman" w:cs="Times New Roman"/>
          <w:color w:val="000000" w:themeColor="text1"/>
        </w:rPr>
        <w:t>a</w:t>
      </w:r>
      <w:r w:rsidRPr="0096386C">
        <w:rPr>
          <w:rFonts w:ascii="Times New Roman" w:hAnsi="Times New Roman" w:cs="Times New Roman"/>
          <w:color w:val="000000" w:themeColor="text1"/>
        </w:rPr>
        <w:t xml:space="preserve"> dal Segretario </w:t>
      </w:r>
      <w:r w:rsidR="005C5BDA" w:rsidRPr="0096386C">
        <w:rPr>
          <w:rFonts w:ascii="Times New Roman" w:hAnsi="Times New Roman" w:cs="Times New Roman"/>
          <w:color w:val="000000" w:themeColor="text1"/>
        </w:rPr>
        <w:t>Provinciale</w:t>
      </w:r>
      <w:r w:rsidRPr="0096386C">
        <w:rPr>
          <w:rFonts w:ascii="Times New Roman" w:hAnsi="Times New Roman" w:cs="Times New Roman"/>
          <w:color w:val="000000" w:themeColor="text1"/>
        </w:rPr>
        <w:t xml:space="preserve">, da sottoporre all’approvazione del Consiglio </w:t>
      </w:r>
      <w:r w:rsidR="005C5BDA" w:rsidRPr="0096386C">
        <w:rPr>
          <w:rFonts w:ascii="Times New Roman" w:hAnsi="Times New Roman" w:cs="Times New Roman"/>
          <w:color w:val="000000" w:themeColor="text1"/>
        </w:rPr>
        <w:t>Provinciale</w:t>
      </w:r>
      <w:r w:rsidR="00FF4DD2" w:rsidRPr="0096386C">
        <w:rPr>
          <w:rFonts w:ascii="Times New Roman" w:hAnsi="Times New Roman" w:cs="Times New Roman"/>
          <w:color w:val="000000" w:themeColor="text1"/>
        </w:rPr>
        <w:t>;</w:t>
      </w:r>
    </w:p>
    <w:p w14:paraId="48794A2F" w14:textId="77777777" w:rsidR="00276CCD" w:rsidRPr="0096386C" w:rsidRDefault="00276CCD" w:rsidP="009E2059">
      <w:pPr>
        <w:widowControl w:val="0"/>
        <w:numPr>
          <w:ilvl w:val="0"/>
          <w:numId w:val="20"/>
        </w:numPr>
        <w:tabs>
          <w:tab w:val="clear" w:pos="885"/>
        </w:tabs>
        <w:autoSpaceDE w:val="0"/>
        <w:autoSpaceDN w:val="0"/>
        <w:adjustRightInd w:val="0"/>
        <w:spacing w:before="120" w:after="120"/>
        <w:ind w:left="964" w:hanging="397"/>
        <w:jc w:val="both"/>
        <w:rPr>
          <w:rFonts w:ascii="Times New Roman" w:hAnsi="Times New Roman" w:cs="Times New Roman"/>
          <w:color w:val="000000" w:themeColor="text1"/>
        </w:rPr>
      </w:pPr>
      <w:r w:rsidRPr="0096386C">
        <w:rPr>
          <w:rFonts w:ascii="Times New Roman" w:hAnsi="Times New Roman" w:cs="Times New Roman"/>
          <w:color w:val="000000" w:themeColor="text1"/>
        </w:rPr>
        <w:t xml:space="preserve">predisporre, </w:t>
      </w:r>
      <w:bookmarkStart w:id="1" w:name="_Hlk28685472"/>
      <w:r w:rsidRPr="0096386C">
        <w:rPr>
          <w:rFonts w:ascii="Times New Roman" w:hAnsi="Times New Roman" w:cs="Times New Roman"/>
          <w:color w:val="000000" w:themeColor="text1"/>
        </w:rPr>
        <w:t>su proposta del Segretario Provinciale</w:t>
      </w:r>
      <w:bookmarkEnd w:id="1"/>
      <w:r w:rsidRPr="0096386C">
        <w:rPr>
          <w:rFonts w:ascii="Times New Roman" w:hAnsi="Times New Roman" w:cs="Times New Roman"/>
          <w:color w:val="000000" w:themeColor="text1"/>
        </w:rPr>
        <w:t xml:space="preserve">, il bilancio consuntivo d’esercizio da sottoporre all’approvazione dell’Assemblea, salvo l’ipotesi di cui all’art. 8.4 del presente Statuto; </w:t>
      </w:r>
    </w:p>
    <w:p w14:paraId="701FCD6E" w14:textId="77777777" w:rsidR="00276CCD" w:rsidRPr="0096386C" w:rsidRDefault="00276CCD" w:rsidP="009E2059">
      <w:pPr>
        <w:widowControl w:val="0"/>
        <w:numPr>
          <w:ilvl w:val="0"/>
          <w:numId w:val="20"/>
        </w:numPr>
        <w:tabs>
          <w:tab w:val="clear" w:pos="885"/>
        </w:tabs>
        <w:autoSpaceDE w:val="0"/>
        <w:autoSpaceDN w:val="0"/>
        <w:adjustRightInd w:val="0"/>
        <w:spacing w:before="120" w:after="120"/>
        <w:ind w:left="964" w:hanging="397"/>
        <w:jc w:val="both"/>
        <w:rPr>
          <w:rFonts w:ascii="Times New Roman" w:hAnsi="Times New Roman" w:cs="Times New Roman"/>
          <w:color w:val="000000" w:themeColor="text1"/>
        </w:rPr>
      </w:pPr>
      <w:r w:rsidRPr="0096386C">
        <w:rPr>
          <w:rFonts w:ascii="Times New Roman" w:hAnsi="Times New Roman" w:cs="Times New Roman"/>
          <w:color w:val="000000" w:themeColor="text1"/>
        </w:rPr>
        <w:t>predisporre, su proposta del Segretario Provinciale, il bilancio sociale da sottoporre all’approvazione dell’Assemblea, ove ritenuto opportuno e quando obbligatorio ai sensi delle disposizioni di legge vigenti, salvo l’ipotesi di cui all’art. 8.4 del Presente Statuto;</w:t>
      </w:r>
    </w:p>
    <w:p w14:paraId="0F18E56E" w14:textId="77777777" w:rsidR="00276CCD" w:rsidRPr="0096386C" w:rsidRDefault="00276CCD" w:rsidP="009E2059">
      <w:pPr>
        <w:widowControl w:val="0"/>
        <w:numPr>
          <w:ilvl w:val="0"/>
          <w:numId w:val="20"/>
        </w:numPr>
        <w:tabs>
          <w:tab w:val="clear" w:pos="885"/>
        </w:tabs>
        <w:autoSpaceDE w:val="0"/>
        <w:autoSpaceDN w:val="0"/>
        <w:adjustRightInd w:val="0"/>
        <w:spacing w:before="120" w:after="120"/>
        <w:ind w:left="964" w:hanging="397"/>
        <w:jc w:val="both"/>
        <w:rPr>
          <w:rFonts w:ascii="Times New Roman" w:hAnsi="Times New Roman" w:cs="Times New Roman"/>
          <w:color w:val="000000" w:themeColor="text1"/>
        </w:rPr>
      </w:pPr>
      <w:r w:rsidRPr="0096386C">
        <w:rPr>
          <w:rFonts w:ascii="Times New Roman" w:hAnsi="Times New Roman" w:cs="Times New Roman"/>
          <w:color w:val="000000" w:themeColor="text1"/>
        </w:rPr>
        <w:t>proporre il bilancio consuntivo, redatto dal Segretario Provinciale, da sottoporre all’approvazione del Consiglio Provinciale, nelle ipotesi di cui all’art. 8.4 del Presente Statuto;</w:t>
      </w:r>
    </w:p>
    <w:p w14:paraId="4926792A" w14:textId="77777777" w:rsidR="00851657" w:rsidRPr="00851657" w:rsidRDefault="005439AC" w:rsidP="009E2059">
      <w:pPr>
        <w:widowControl w:val="0"/>
        <w:numPr>
          <w:ilvl w:val="0"/>
          <w:numId w:val="20"/>
        </w:numPr>
        <w:tabs>
          <w:tab w:val="clear" w:pos="885"/>
        </w:tabs>
        <w:autoSpaceDE w:val="0"/>
        <w:autoSpaceDN w:val="0"/>
        <w:adjustRightInd w:val="0"/>
        <w:spacing w:before="120" w:after="120"/>
        <w:ind w:left="964" w:hanging="397"/>
        <w:jc w:val="both"/>
        <w:rPr>
          <w:rFonts w:ascii="Times New Roman" w:hAnsi="Times New Roman" w:cs="Times New Roman"/>
        </w:rPr>
      </w:pPr>
      <w:r w:rsidRPr="00851657">
        <w:rPr>
          <w:rFonts w:ascii="Times New Roman" w:hAnsi="Times New Roman" w:cs="Times New Roman"/>
          <w:color w:val="000000" w:themeColor="text1"/>
        </w:rPr>
        <w:t xml:space="preserve">proporre il bilancio sociale, redatto dal Segretario </w:t>
      </w:r>
      <w:r w:rsidR="005C5BDA" w:rsidRPr="00851657">
        <w:rPr>
          <w:rFonts w:ascii="Times New Roman" w:hAnsi="Times New Roman" w:cs="Times New Roman"/>
          <w:color w:val="000000" w:themeColor="text1"/>
        </w:rPr>
        <w:t>Provinciale</w:t>
      </w:r>
      <w:r w:rsidRPr="00851657">
        <w:rPr>
          <w:rFonts w:ascii="Times New Roman" w:hAnsi="Times New Roman" w:cs="Times New Roman"/>
          <w:color w:val="000000" w:themeColor="text1"/>
        </w:rPr>
        <w:t xml:space="preserve">, da sottoporre all’approvazione del Consiglio </w:t>
      </w:r>
      <w:r w:rsidR="005C5BDA" w:rsidRPr="00851657">
        <w:rPr>
          <w:rFonts w:ascii="Times New Roman" w:hAnsi="Times New Roman" w:cs="Times New Roman"/>
          <w:color w:val="000000" w:themeColor="text1"/>
        </w:rPr>
        <w:t>Provinciale</w:t>
      </w:r>
      <w:r w:rsidRPr="00851657">
        <w:rPr>
          <w:rFonts w:ascii="Times New Roman" w:hAnsi="Times New Roman" w:cs="Times New Roman"/>
          <w:color w:val="000000" w:themeColor="text1"/>
        </w:rPr>
        <w:t>, ove ritenuto opportuno e quando obbligatorio ai sensi delle disposizioni di legge vigenti</w:t>
      </w:r>
      <w:r w:rsidR="00276CCD" w:rsidRPr="00851657">
        <w:rPr>
          <w:rFonts w:ascii="Times New Roman" w:hAnsi="Times New Roman" w:cs="Times New Roman"/>
          <w:color w:val="000000" w:themeColor="text1"/>
        </w:rPr>
        <w:t>, nelle ipotesi di cui all’art. 8.4 del Presente Statuto</w:t>
      </w:r>
      <w:r w:rsidR="00520D8E" w:rsidRPr="00851657">
        <w:rPr>
          <w:rFonts w:ascii="Times New Roman" w:hAnsi="Times New Roman" w:cs="Times New Roman"/>
          <w:color w:val="000000" w:themeColor="text1"/>
        </w:rPr>
        <w:t>;</w:t>
      </w:r>
    </w:p>
    <w:p w14:paraId="64030FAE" w14:textId="77777777" w:rsidR="005439AC" w:rsidRPr="00851657" w:rsidRDefault="005439AC" w:rsidP="009E2059">
      <w:pPr>
        <w:widowControl w:val="0"/>
        <w:numPr>
          <w:ilvl w:val="0"/>
          <w:numId w:val="20"/>
        </w:numPr>
        <w:tabs>
          <w:tab w:val="clear" w:pos="885"/>
        </w:tabs>
        <w:autoSpaceDE w:val="0"/>
        <w:autoSpaceDN w:val="0"/>
        <w:adjustRightInd w:val="0"/>
        <w:spacing w:before="120" w:after="120"/>
        <w:ind w:left="964" w:hanging="397"/>
        <w:jc w:val="both"/>
        <w:rPr>
          <w:rFonts w:ascii="Times New Roman" w:hAnsi="Times New Roman" w:cs="Times New Roman"/>
        </w:rPr>
      </w:pPr>
      <w:r w:rsidRPr="00851657">
        <w:rPr>
          <w:rFonts w:ascii="Times New Roman" w:hAnsi="Times New Roman" w:cs="Times New Roman"/>
        </w:rPr>
        <w:t xml:space="preserve">assistere ed affiancare il Presidente </w:t>
      </w:r>
      <w:r w:rsidR="005C5BDA" w:rsidRPr="00851657">
        <w:rPr>
          <w:rFonts w:ascii="Times New Roman" w:hAnsi="Times New Roman" w:cs="Times New Roman"/>
        </w:rPr>
        <w:t>Provinciale</w:t>
      </w:r>
      <w:r w:rsidRPr="00851657">
        <w:rPr>
          <w:rFonts w:ascii="Times New Roman" w:hAnsi="Times New Roman" w:cs="Times New Roman"/>
        </w:rPr>
        <w:t xml:space="preserve"> nello svolgimento delle sue funzioni;</w:t>
      </w:r>
    </w:p>
    <w:p w14:paraId="647D74BA" w14:textId="77777777" w:rsidR="005439AC" w:rsidRPr="0096386C" w:rsidRDefault="005439AC" w:rsidP="009E2059">
      <w:pPr>
        <w:widowControl w:val="0"/>
        <w:numPr>
          <w:ilvl w:val="0"/>
          <w:numId w:val="20"/>
        </w:numPr>
        <w:tabs>
          <w:tab w:val="clear" w:pos="885"/>
        </w:tabs>
        <w:autoSpaceDE w:val="0"/>
        <w:autoSpaceDN w:val="0"/>
        <w:adjustRightInd w:val="0"/>
        <w:spacing w:before="120" w:after="120"/>
        <w:ind w:left="964" w:hanging="397"/>
        <w:jc w:val="both"/>
        <w:rPr>
          <w:rFonts w:ascii="Times New Roman" w:hAnsi="Times New Roman" w:cs="Times New Roman"/>
        </w:rPr>
      </w:pPr>
      <w:r w:rsidRPr="0096386C">
        <w:rPr>
          <w:rFonts w:ascii="Times New Roman" w:hAnsi="Times New Roman" w:cs="Times New Roman"/>
        </w:rPr>
        <w:t xml:space="preserve">su proposta del Presidente </w:t>
      </w:r>
      <w:r w:rsidR="005C5BDA" w:rsidRPr="0096386C">
        <w:rPr>
          <w:rFonts w:ascii="Times New Roman" w:hAnsi="Times New Roman" w:cs="Times New Roman"/>
        </w:rPr>
        <w:t>Provinciale</w:t>
      </w:r>
      <w:r w:rsidRPr="0096386C">
        <w:rPr>
          <w:rFonts w:ascii="Times New Roman" w:hAnsi="Times New Roman" w:cs="Times New Roman"/>
        </w:rPr>
        <w:t xml:space="preserve"> affidare specifiche deleghe operative ai propri componenti;</w:t>
      </w:r>
    </w:p>
    <w:p w14:paraId="3BF400B3" w14:textId="77777777" w:rsidR="005439AC" w:rsidRPr="0096386C" w:rsidRDefault="005439AC" w:rsidP="009E2059">
      <w:pPr>
        <w:widowControl w:val="0"/>
        <w:numPr>
          <w:ilvl w:val="0"/>
          <w:numId w:val="20"/>
        </w:numPr>
        <w:tabs>
          <w:tab w:val="clear" w:pos="885"/>
        </w:tabs>
        <w:autoSpaceDE w:val="0"/>
        <w:autoSpaceDN w:val="0"/>
        <w:adjustRightInd w:val="0"/>
        <w:spacing w:before="120" w:after="120"/>
        <w:ind w:left="964" w:hanging="397"/>
        <w:jc w:val="both"/>
        <w:rPr>
          <w:rFonts w:ascii="Times New Roman" w:hAnsi="Times New Roman" w:cs="Times New Roman"/>
        </w:rPr>
      </w:pPr>
      <w:r w:rsidRPr="0096386C">
        <w:rPr>
          <w:rFonts w:ascii="Times New Roman" w:hAnsi="Times New Roman" w:cs="Times New Roman"/>
        </w:rPr>
        <w:t>istituire eventuali Dipartimenti di cui al successivo art. 1</w:t>
      </w:r>
      <w:r w:rsidR="00E33387" w:rsidRPr="0096386C">
        <w:rPr>
          <w:rFonts w:ascii="Times New Roman" w:hAnsi="Times New Roman" w:cs="Times New Roman"/>
        </w:rPr>
        <w:t>7</w:t>
      </w:r>
      <w:r w:rsidRPr="0096386C">
        <w:rPr>
          <w:rFonts w:ascii="Times New Roman" w:hAnsi="Times New Roman" w:cs="Times New Roman"/>
        </w:rPr>
        <w:t xml:space="preserve"> del presente Statuto</w:t>
      </w:r>
      <w:r w:rsidR="002E462F" w:rsidRPr="0096386C">
        <w:rPr>
          <w:rFonts w:ascii="Times New Roman" w:hAnsi="Times New Roman" w:cs="Times New Roman"/>
        </w:rPr>
        <w:t>;</w:t>
      </w:r>
    </w:p>
    <w:p w14:paraId="1ACBB9E8" w14:textId="77777777" w:rsidR="005439AC" w:rsidRPr="0096386C" w:rsidRDefault="005439AC" w:rsidP="009E2059">
      <w:pPr>
        <w:widowControl w:val="0"/>
        <w:numPr>
          <w:ilvl w:val="0"/>
          <w:numId w:val="20"/>
        </w:numPr>
        <w:tabs>
          <w:tab w:val="clear" w:pos="885"/>
        </w:tabs>
        <w:autoSpaceDE w:val="0"/>
        <w:autoSpaceDN w:val="0"/>
        <w:adjustRightInd w:val="0"/>
        <w:spacing w:before="120" w:after="120"/>
        <w:ind w:left="964" w:hanging="397"/>
        <w:jc w:val="both"/>
        <w:rPr>
          <w:rFonts w:ascii="Times New Roman" w:hAnsi="Times New Roman" w:cs="Times New Roman"/>
        </w:rPr>
      </w:pPr>
      <w:r w:rsidRPr="0096386C">
        <w:rPr>
          <w:rFonts w:ascii="Times New Roman" w:hAnsi="Times New Roman" w:cs="Times New Roman"/>
        </w:rPr>
        <w:t xml:space="preserve">assumere lavoratori dipendenti o avvalersi di prestazioni di lavoro autonomo o di altra natura solo quando ciò sia necessario ai fini dello svolgimento dell’attività di interesse generale e al perseguimento delle finalità. In ogni caso, il numero dei lavoratori impiegati nell’attività non può essere superiore al cinquanta per cento del numero dei volontari o al </w:t>
      </w:r>
      <w:r w:rsidRPr="0096386C">
        <w:rPr>
          <w:rFonts w:ascii="Times New Roman" w:hAnsi="Times New Roman" w:cs="Times New Roman"/>
        </w:rPr>
        <w:lastRenderedPageBreak/>
        <w:t>cinque per cento del numero degli associati</w:t>
      </w:r>
      <w:r w:rsidR="00E7449C" w:rsidRPr="0096386C">
        <w:rPr>
          <w:rFonts w:ascii="Times New Roman" w:hAnsi="Times New Roman" w:cs="Times New Roman"/>
        </w:rPr>
        <w:t>.</w:t>
      </w:r>
    </w:p>
    <w:p w14:paraId="14A7BBD2" w14:textId="523F28E8" w:rsidR="005439AC" w:rsidRPr="0096386C" w:rsidRDefault="005439AC" w:rsidP="009E2059">
      <w:pPr>
        <w:pStyle w:val="Paragrafoelenco"/>
        <w:widowControl w:val="0"/>
        <w:numPr>
          <w:ilvl w:val="1"/>
          <w:numId w:val="21"/>
        </w:numPr>
        <w:autoSpaceDE w:val="0"/>
        <w:autoSpaceDN w:val="0"/>
        <w:adjustRightInd w:val="0"/>
        <w:spacing w:before="120" w:after="120" w:line="240" w:lineRule="auto"/>
        <w:ind w:left="567" w:hanging="567"/>
        <w:contextualSpacing w:val="0"/>
        <w:jc w:val="both"/>
        <w:rPr>
          <w:rFonts w:cs="Times New Roman"/>
          <w:color w:val="000000" w:themeColor="text1"/>
          <w:szCs w:val="24"/>
        </w:rPr>
      </w:pPr>
      <w:r w:rsidRPr="0096386C">
        <w:rPr>
          <w:rFonts w:cs="Times New Roman"/>
          <w:bCs/>
          <w:color w:val="000000" w:themeColor="text1"/>
          <w:szCs w:val="24"/>
        </w:rPr>
        <w:t>La Giunta Esecutiva è costituita dal Presidente dell’</w:t>
      </w:r>
      <w:r w:rsidR="00E7449C" w:rsidRPr="0096386C">
        <w:rPr>
          <w:rFonts w:cs="Times New Roman"/>
          <w:szCs w:val="24"/>
        </w:rPr>
        <w:t xml:space="preserve">UNPLI </w:t>
      </w:r>
      <w:r w:rsidR="00E7449C" w:rsidRPr="0096386C">
        <w:rPr>
          <w:rFonts w:cs="Times New Roman"/>
          <w:i/>
          <w:iCs/>
          <w:szCs w:val="24"/>
        </w:rPr>
        <w:t>(</w:t>
      </w:r>
      <w:r w:rsidR="005C5BDA" w:rsidRPr="0096386C">
        <w:rPr>
          <w:rFonts w:cs="Times New Roman"/>
          <w:i/>
          <w:iCs/>
          <w:szCs w:val="24"/>
        </w:rPr>
        <w:t>Provincia</w:t>
      </w:r>
      <w:r w:rsidR="00E7449C" w:rsidRPr="0096386C">
        <w:rPr>
          <w:rFonts w:cs="Times New Roman"/>
          <w:i/>
          <w:iCs/>
          <w:szCs w:val="24"/>
        </w:rPr>
        <w:t>)</w:t>
      </w:r>
      <w:r w:rsidRPr="0096386C">
        <w:rPr>
          <w:rFonts w:cs="Times New Roman"/>
          <w:bCs/>
          <w:color w:val="000000" w:themeColor="text1"/>
          <w:szCs w:val="24"/>
        </w:rPr>
        <w:t xml:space="preserve">, che la presiede, dal </w:t>
      </w:r>
      <w:r w:rsidR="00E471D0" w:rsidRPr="0096386C">
        <w:rPr>
          <w:rFonts w:cs="Times New Roman"/>
          <w:bCs/>
          <w:color w:val="000000" w:themeColor="text1"/>
          <w:szCs w:val="24"/>
        </w:rPr>
        <w:t>Vicepresidente</w:t>
      </w:r>
      <w:r w:rsidRPr="0096386C">
        <w:rPr>
          <w:rFonts w:cs="Times New Roman"/>
          <w:bCs/>
          <w:color w:val="000000" w:themeColor="text1"/>
          <w:szCs w:val="24"/>
        </w:rPr>
        <w:t xml:space="preserve"> vicario e da altri componenti</w:t>
      </w:r>
      <w:r w:rsidR="00514FD3">
        <w:rPr>
          <w:rFonts w:cs="Times New Roman"/>
          <w:bCs/>
          <w:color w:val="000000" w:themeColor="text1"/>
          <w:szCs w:val="24"/>
        </w:rPr>
        <w:t xml:space="preserve"> </w:t>
      </w:r>
      <w:r w:rsidRPr="0096386C">
        <w:rPr>
          <w:rFonts w:cs="Times New Roman"/>
          <w:bCs/>
          <w:color w:val="000000" w:themeColor="text1"/>
          <w:szCs w:val="24"/>
        </w:rPr>
        <w:t xml:space="preserve">fino al raggiungimento di un numero complessivo non superiore alla metà dei componenti il Consiglio </w:t>
      </w:r>
      <w:r w:rsidR="005C5BDA" w:rsidRPr="0096386C">
        <w:rPr>
          <w:rFonts w:cs="Times New Roman"/>
          <w:bCs/>
          <w:color w:val="000000" w:themeColor="text1"/>
          <w:szCs w:val="24"/>
        </w:rPr>
        <w:t>Provinciale</w:t>
      </w:r>
      <w:r w:rsidR="00FD6626">
        <w:rPr>
          <w:rFonts w:cs="Times New Roman"/>
          <w:bCs/>
          <w:color w:val="000000" w:themeColor="text1"/>
          <w:szCs w:val="24"/>
        </w:rPr>
        <w:t>.</w:t>
      </w:r>
      <w:r w:rsidR="00514FD3">
        <w:rPr>
          <w:rFonts w:cs="Times New Roman"/>
          <w:bCs/>
          <w:color w:val="000000" w:themeColor="text1"/>
          <w:szCs w:val="24"/>
        </w:rPr>
        <w:t xml:space="preserve"> </w:t>
      </w:r>
      <w:r w:rsidR="00FD6626">
        <w:rPr>
          <w:rFonts w:cs="Times New Roman"/>
          <w:bCs/>
          <w:color w:val="000000" w:themeColor="text1"/>
          <w:szCs w:val="24"/>
        </w:rPr>
        <w:t>T</w:t>
      </w:r>
      <w:r w:rsidR="00514FD3">
        <w:rPr>
          <w:rFonts w:cs="Times New Roman"/>
          <w:bCs/>
          <w:color w:val="000000" w:themeColor="text1"/>
          <w:szCs w:val="24"/>
        </w:rPr>
        <w:t>utti i componenti sono scelti fra i Consiglieri.</w:t>
      </w:r>
    </w:p>
    <w:p w14:paraId="01DD2628" w14:textId="77777777" w:rsidR="005439AC" w:rsidRPr="0096386C" w:rsidRDefault="005439AC" w:rsidP="009E2059">
      <w:pPr>
        <w:pStyle w:val="Paragrafoelenco"/>
        <w:widowControl w:val="0"/>
        <w:numPr>
          <w:ilvl w:val="1"/>
          <w:numId w:val="21"/>
        </w:numPr>
        <w:autoSpaceDE w:val="0"/>
        <w:autoSpaceDN w:val="0"/>
        <w:adjustRightInd w:val="0"/>
        <w:spacing w:before="120" w:after="120" w:line="240" w:lineRule="auto"/>
        <w:ind w:left="567" w:hanging="567"/>
        <w:contextualSpacing w:val="0"/>
        <w:jc w:val="both"/>
        <w:rPr>
          <w:rFonts w:cs="Times New Roman"/>
          <w:color w:val="000000" w:themeColor="text1"/>
          <w:szCs w:val="24"/>
        </w:rPr>
      </w:pPr>
      <w:r w:rsidRPr="0096386C">
        <w:rPr>
          <w:rFonts w:cs="Times New Roman"/>
          <w:bCs/>
          <w:color w:val="000000" w:themeColor="text1"/>
        </w:rPr>
        <w:t xml:space="preserve">La Giunta Esecutiva è convocata dal Presidente </w:t>
      </w:r>
      <w:r w:rsidR="005C5BDA" w:rsidRPr="0096386C">
        <w:rPr>
          <w:rFonts w:cs="Times New Roman"/>
          <w:bCs/>
          <w:color w:val="000000" w:themeColor="text1"/>
        </w:rPr>
        <w:t>Provinciale</w:t>
      </w:r>
      <w:r w:rsidRPr="0096386C">
        <w:rPr>
          <w:rFonts w:cs="Times New Roman"/>
          <w:bCs/>
          <w:color w:val="000000" w:themeColor="text1"/>
        </w:rPr>
        <w:t xml:space="preserve">. </w:t>
      </w:r>
      <w:r w:rsidRPr="0096386C">
        <w:rPr>
          <w:rFonts w:cs="Times New Roman"/>
          <w:color w:val="000000" w:themeColor="text1"/>
        </w:rPr>
        <w:t xml:space="preserve">Tutte le convocazioni sono effettuate per iscritto ed inviate personalmente, a mezzo posta elettronica </w:t>
      </w:r>
      <w:r w:rsidR="00C76979" w:rsidRPr="0096386C">
        <w:rPr>
          <w:rFonts w:cs="Times New Roman"/>
          <w:color w:val="000000" w:themeColor="text1"/>
        </w:rPr>
        <w:t xml:space="preserve">ordinaria </w:t>
      </w:r>
      <w:r w:rsidRPr="0096386C">
        <w:rPr>
          <w:rFonts w:cs="Times New Roman"/>
          <w:color w:val="000000" w:themeColor="text1"/>
        </w:rPr>
        <w:t>o certificata, a tutti gli aventi diritto a partecipare e debbono contenere obbligatoriamente l’ordine del giorno, il luogo, la data e l’ora stabilita per la riunione; nei casi di urgenza sono consentite convocazioni, sino a 12 ore prima della data della riunione</w:t>
      </w:r>
      <w:r w:rsidR="00261EB9" w:rsidRPr="0096386C">
        <w:rPr>
          <w:rFonts w:cs="Times New Roman"/>
          <w:color w:val="000000" w:themeColor="text1"/>
        </w:rPr>
        <w:t>.</w:t>
      </w:r>
    </w:p>
    <w:p w14:paraId="1C0D8F38" w14:textId="77777777" w:rsidR="005439AC" w:rsidRPr="0096386C" w:rsidRDefault="005439AC" w:rsidP="009E2059">
      <w:pPr>
        <w:pStyle w:val="Paragrafoelenco"/>
        <w:widowControl w:val="0"/>
        <w:numPr>
          <w:ilvl w:val="1"/>
          <w:numId w:val="21"/>
        </w:numPr>
        <w:autoSpaceDE w:val="0"/>
        <w:autoSpaceDN w:val="0"/>
        <w:adjustRightInd w:val="0"/>
        <w:spacing w:before="120" w:after="120" w:line="240" w:lineRule="auto"/>
        <w:ind w:left="567" w:hanging="567"/>
        <w:contextualSpacing w:val="0"/>
        <w:jc w:val="both"/>
        <w:rPr>
          <w:rFonts w:cs="Times New Roman"/>
          <w:color w:val="000000" w:themeColor="text1"/>
          <w:szCs w:val="24"/>
        </w:rPr>
      </w:pPr>
      <w:r w:rsidRPr="0096386C">
        <w:rPr>
          <w:rFonts w:cs="Times New Roman"/>
          <w:bCs/>
          <w:color w:val="000000" w:themeColor="text1"/>
          <w:szCs w:val="24"/>
        </w:rPr>
        <w:t xml:space="preserve">La Giunta Esecutiva di norma si riunisce ogni tre mesi ed ogni qualvolta il Presidente </w:t>
      </w:r>
      <w:r w:rsidR="005C5BDA" w:rsidRPr="0096386C">
        <w:rPr>
          <w:rFonts w:cs="Times New Roman"/>
          <w:bCs/>
          <w:color w:val="000000" w:themeColor="text1"/>
          <w:szCs w:val="24"/>
        </w:rPr>
        <w:t>Provinciale</w:t>
      </w:r>
      <w:r w:rsidRPr="0096386C">
        <w:rPr>
          <w:rFonts w:cs="Times New Roman"/>
          <w:bCs/>
          <w:color w:val="000000" w:themeColor="text1"/>
          <w:szCs w:val="24"/>
        </w:rPr>
        <w:t xml:space="preserve"> o la metà dei suoi componenti lo ritenga necessario.</w:t>
      </w:r>
    </w:p>
    <w:p w14:paraId="4F3C2426" w14:textId="77777777" w:rsidR="005439AC" w:rsidRPr="0096386C" w:rsidRDefault="005439AC" w:rsidP="009E2059">
      <w:pPr>
        <w:pStyle w:val="Paragrafoelenco"/>
        <w:widowControl w:val="0"/>
        <w:numPr>
          <w:ilvl w:val="1"/>
          <w:numId w:val="21"/>
        </w:numPr>
        <w:autoSpaceDE w:val="0"/>
        <w:autoSpaceDN w:val="0"/>
        <w:adjustRightInd w:val="0"/>
        <w:spacing w:before="120" w:after="120" w:line="240" w:lineRule="auto"/>
        <w:ind w:left="567" w:hanging="567"/>
        <w:contextualSpacing w:val="0"/>
        <w:jc w:val="both"/>
        <w:rPr>
          <w:rFonts w:cs="Times New Roman"/>
          <w:color w:val="000000" w:themeColor="text1"/>
          <w:szCs w:val="24"/>
        </w:rPr>
      </w:pPr>
      <w:r w:rsidRPr="0096386C">
        <w:rPr>
          <w:rFonts w:cs="Times New Roman"/>
          <w:bCs/>
          <w:color w:val="000000" w:themeColor="text1"/>
          <w:szCs w:val="24"/>
        </w:rPr>
        <w:t>La riunione della Giunta Esecutiva è valida con la presenza della maggioranza dei suoi componenti.</w:t>
      </w:r>
    </w:p>
    <w:p w14:paraId="51439740" w14:textId="77777777" w:rsidR="005439AC" w:rsidRPr="0096386C" w:rsidRDefault="005439AC" w:rsidP="009E2059">
      <w:pPr>
        <w:pStyle w:val="Paragrafoelenco"/>
        <w:widowControl w:val="0"/>
        <w:numPr>
          <w:ilvl w:val="1"/>
          <w:numId w:val="21"/>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color w:val="000000" w:themeColor="text1"/>
          <w:szCs w:val="24"/>
        </w:rPr>
        <w:t xml:space="preserve">I verbali delle riunioni della Giunta </w:t>
      </w:r>
      <w:r w:rsidRPr="0096386C">
        <w:rPr>
          <w:rFonts w:cs="Times New Roman"/>
          <w:szCs w:val="24"/>
        </w:rPr>
        <w:t xml:space="preserve">Esecutiva sono resi sempre disponibili ai Consiglieri </w:t>
      </w:r>
      <w:r w:rsidR="00F42505" w:rsidRPr="0096386C">
        <w:rPr>
          <w:rFonts w:cs="Times New Roman"/>
          <w:szCs w:val="24"/>
        </w:rPr>
        <w:t>provinciali</w:t>
      </w:r>
      <w:r w:rsidRPr="0096386C">
        <w:rPr>
          <w:rFonts w:cs="Times New Roman"/>
          <w:szCs w:val="24"/>
        </w:rPr>
        <w:t xml:space="preserve"> ed a tutti i componenti degli Organi </w:t>
      </w:r>
      <w:r w:rsidR="00F42505" w:rsidRPr="0096386C">
        <w:rPr>
          <w:rFonts w:cs="Times New Roman"/>
          <w:szCs w:val="24"/>
        </w:rPr>
        <w:t>provinciali</w:t>
      </w:r>
      <w:r w:rsidRPr="0096386C">
        <w:rPr>
          <w:rFonts w:cs="Times New Roman"/>
          <w:szCs w:val="24"/>
        </w:rPr>
        <w:t xml:space="preserve"> in carica.</w:t>
      </w:r>
    </w:p>
    <w:p w14:paraId="290E5D19" w14:textId="77777777" w:rsidR="005439AC" w:rsidRPr="0096386C" w:rsidRDefault="005439AC" w:rsidP="009E2059">
      <w:pPr>
        <w:pStyle w:val="Paragrafoelenco"/>
        <w:widowControl w:val="0"/>
        <w:numPr>
          <w:ilvl w:val="1"/>
          <w:numId w:val="21"/>
        </w:numPr>
        <w:autoSpaceDE w:val="0"/>
        <w:autoSpaceDN w:val="0"/>
        <w:adjustRightInd w:val="0"/>
        <w:spacing w:before="120" w:after="120" w:line="240" w:lineRule="auto"/>
        <w:ind w:left="567" w:hanging="567"/>
        <w:contextualSpacing w:val="0"/>
        <w:jc w:val="both"/>
        <w:rPr>
          <w:rFonts w:cs="Times New Roman"/>
          <w:color w:val="000000" w:themeColor="text1"/>
          <w:szCs w:val="24"/>
        </w:rPr>
      </w:pPr>
      <w:r w:rsidRPr="000F1C72">
        <w:rPr>
          <w:rFonts w:cs="Times New Roman"/>
          <w:color w:val="000000" w:themeColor="text1"/>
        </w:rPr>
        <w:t>Le riunioni o la partecipazione dei singoli componenti</w:t>
      </w:r>
      <w:r w:rsidRPr="0096386C">
        <w:rPr>
          <w:rFonts w:cs="Times New Roman"/>
          <w:color w:val="000000" w:themeColor="text1"/>
        </w:rPr>
        <w:t xml:space="preserve"> della Giunta Esecutiva possono essere svolte anche mediante sistemi di collegamento audio/video attraverso strumenti di comunicazione a distanza (videoconferenza, teleconferenza), secondo le modalità definite con apposito regolamento, a condizione che:</w:t>
      </w:r>
    </w:p>
    <w:p w14:paraId="271662AC" w14:textId="77777777" w:rsidR="005439AC" w:rsidRPr="0096386C" w:rsidRDefault="005439AC" w:rsidP="009E2059">
      <w:pPr>
        <w:pStyle w:val="western"/>
        <w:widowControl w:val="0"/>
        <w:numPr>
          <w:ilvl w:val="0"/>
          <w:numId w:val="22"/>
        </w:numPr>
        <w:tabs>
          <w:tab w:val="left" w:pos="0"/>
        </w:tabs>
        <w:spacing w:before="120" w:beforeAutospacing="0" w:after="120" w:afterAutospacing="0"/>
        <w:ind w:left="964" w:hanging="397"/>
        <w:jc w:val="both"/>
        <w:rPr>
          <w:color w:val="000000" w:themeColor="text1"/>
        </w:rPr>
      </w:pPr>
      <w:r w:rsidRPr="0096386C">
        <w:rPr>
          <w:color w:val="000000" w:themeColor="text1"/>
        </w:rPr>
        <w:t xml:space="preserve">sia consentito al Presidente </w:t>
      </w:r>
      <w:r w:rsidR="005C5BDA" w:rsidRPr="0096386C">
        <w:rPr>
          <w:color w:val="000000" w:themeColor="text1"/>
        </w:rPr>
        <w:t>Provinciale</w:t>
      </w:r>
      <w:r w:rsidRPr="0096386C">
        <w:rPr>
          <w:color w:val="000000" w:themeColor="text1"/>
        </w:rPr>
        <w:t xml:space="preserve"> di accertare l’identità e la legittimazione degli intervenuti, il regolare svolgimento dell’adunanza, la constatazione e la proclamazione dei risultati della votazione;</w:t>
      </w:r>
    </w:p>
    <w:p w14:paraId="20D42B1D" w14:textId="77777777" w:rsidR="005439AC" w:rsidRPr="0096386C" w:rsidRDefault="005439AC" w:rsidP="009E2059">
      <w:pPr>
        <w:pStyle w:val="western"/>
        <w:widowControl w:val="0"/>
        <w:numPr>
          <w:ilvl w:val="0"/>
          <w:numId w:val="22"/>
        </w:numPr>
        <w:tabs>
          <w:tab w:val="left" w:pos="0"/>
        </w:tabs>
        <w:spacing w:before="120" w:beforeAutospacing="0" w:after="120" w:afterAutospacing="0"/>
        <w:ind w:left="964" w:hanging="397"/>
        <w:jc w:val="both"/>
        <w:rPr>
          <w:color w:val="000000" w:themeColor="text1"/>
        </w:rPr>
      </w:pPr>
      <w:r w:rsidRPr="0096386C">
        <w:rPr>
          <w:color w:val="000000" w:themeColor="text1"/>
        </w:rPr>
        <w:t xml:space="preserve">sia consentito al Segretario </w:t>
      </w:r>
      <w:r w:rsidR="005C5BDA" w:rsidRPr="0096386C">
        <w:rPr>
          <w:color w:val="000000" w:themeColor="text1"/>
        </w:rPr>
        <w:t>Provinciale</w:t>
      </w:r>
      <w:r w:rsidRPr="0096386C">
        <w:rPr>
          <w:color w:val="000000" w:themeColor="text1"/>
        </w:rPr>
        <w:t xml:space="preserve"> o al soggetto verbalizzante di percepire adeguatamente gli eventi assembleari oggetto di verbalizzazione;</w:t>
      </w:r>
    </w:p>
    <w:p w14:paraId="0686CE15" w14:textId="77777777" w:rsidR="005439AC" w:rsidRPr="0096386C" w:rsidRDefault="005439AC" w:rsidP="009E2059">
      <w:pPr>
        <w:pStyle w:val="western"/>
        <w:widowControl w:val="0"/>
        <w:numPr>
          <w:ilvl w:val="0"/>
          <w:numId w:val="22"/>
        </w:numPr>
        <w:tabs>
          <w:tab w:val="left" w:pos="0"/>
        </w:tabs>
        <w:spacing w:before="120" w:beforeAutospacing="0" w:after="120" w:afterAutospacing="0"/>
        <w:ind w:left="964" w:hanging="397"/>
        <w:jc w:val="both"/>
        <w:rPr>
          <w:color w:val="000000" w:themeColor="text1"/>
        </w:rPr>
      </w:pPr>
      <w:r w:rsidRPr="0096386C">
        <w:rPr>
          <w:color w:val="000000" w:themeColor="text1"/>
        </w:rPr>
        <w:t xml:space="preserve">sia consentito agli intervenuti di partecipare alla discussione e alla votazione simultanea sugli argomenti all’ordine del giorno. </w:t>
      </w:r>
    </w:p>
    <w:p w14:paraId="7C9CA73C" w14:textId="77777777" w:rsidR="005439AC" w:rsidRPr="0096386C" w:rsidRDefault="005439AC" w:rsidP="009E2059">
      <w:pPr>
        <w:pStyle w:val="western"/>
        <w:widowControl w:val="0"/>
        <w:tabs>
          <w:tab w:val="left" w:pos="0"/>
        </w:tabs>
        <w:spacing w:before="120" w:beforeAutospacing="0" w:after="120" w:afterAutospacing="0"/>
        <w:ind w:left="567"/>
        <w:jc w:val="both"/>
      </w:pPr>
      <w:r w:rsidRPr="0096386C">
        <w:rPr>
          <w:color w:val="000000" w:themeColor="text1"/>
        </w:rPr>
        <w:t xml:space="preserve">È esclusa la riunione o la partecipazione dei singoli componenti della Giunta Esecutiva attraverso strumenti di comunicazione a </w:t>
      </w:r>
      <w:r w:rsidRPr="0096386C">
        <w:t>distanza in tutte le riunioni in cui nell’ordine del giorno siano inseriti argomenti per i quali è previsto il voto a scrutinio segreto</w:t>
      </w:r>
      <w:r w:rsidR="00227377" w:rsidRPr="0096386C">
        <w:t>.</w:t>
      </w:r>
    </w:p>
    <w:p w14:paraId="20C89E10" w14:textId="77777777" w:rsidR="005439AC" w:rsidRPr="0096386C" w:rsidRDefault="00C3783E" w:rsidP="009E2059">
      <w:pPr>
        <w:pStyle w:val="Paragrafoelenco"/>
        <w:widowControl w:val="0"/>
        <w:numPr>
          <w:ilvl w:val="1"/>
          <w:numId w:val="21"/>
        </w:numPr>
        <w:autoSpaceDE w:val="0"/>
        <w:autoSpaceDN w:val="0"/>
        <w:adjustRightInd w:val="0"/>
        <w:spacing w:before="120" w:after="120" w:line="240" w:lineRule="auto"/>
        <w:ind w:left="567" w:hanging="567"/>
        <w:contextualSpacing w:val="0"/>
        <w:jc w:val="both"/>
        <w:rPr>
          <w:rFonts w:cs="Times New Roman"/>
          <w:strike/>
          <w:szCs w:val="24"/>
        </w:rPr>
      </w:pPr>
      <w:r w:rsidRPr="0096386C">
        <w:rPr>
          <w:rFonts w:cs="Times New Roman"/>
          <w:szCs w:val="24"/>
        </w:rPr>
        <w:t>L’</w:t>
      </w:r>
      <w:r w:rsidR="00623D40" w:rsidRPr="0096386C">
        <w:rPr>
          <w:rFonts w:cs="Times New Roman"/>
          <w:szCs w:val="24"/>
        </w:rPr>
        <w:t>A</w:t>
      </w:r>
      <w:r w:rsidRPr="0096386C">
        <w:rPr>
          <w:rFonts w:cs="Times New Roman"/>
          <w:szCs w:val="24"/>
        </w:rPr>
        <w:t xml:space="preserve">ssemblea </w:t>
      </w:r>
      <w:r w:rsidR="005C5BDA" w:rsidRPr="0096386C">
        <w:rPr>
          <w:rFonts w:cs="Times New Roman"/>
          <w:szCs w:val="24"/>
        </w:rPr>
        <w:t>Provinciale</w:t>
      </w:r>
      <w:r w:rsidR="005439AC" w:rsidRPr="0096386C">
        <w:rPr>
          <w:rFonts w:cs="Times New Roman"/>
          <w:szCs w:val="24"/>
        </w:rPr>
        <w:t xml:space="preserve">, su proposta motivata del Presidente </w:t>
      </w:r>
      <w:r w:rsidR="005C5BDA" w:rsidRPr="0096386C">
        <w:rPr>
          <w:rFonts w:cs="Times New Roman"/>
          <w:szCs w:val="24"/>
        </w:rPr>
        <w:t>Provinciale</w:t>
      </w:r>
      <w:r w:rsidR="005439AC" w:rsidRPr="0096386C">
        <w:rPr>
          <w:rFonts w:cs="Times New Roman"/>
          <w:szCs w:val="24"/>
        </w:rPr>
        <w:t xml:space="preserve"> o con deliberazione</w:t>
      </w:r>
      <w:r w:rsidR="00D30399" w:rsidRPr="0096386C">
        <w:rPr>
          <w:rFonts w:cs="Times New Roman"/>
          <w:szCs w:val="24"/>
        </w:rPr>
        <w:t xml:space="preserve"> del </w:t>
      </w:r>
      <w:r w:rsidR="000F1C72">
        <w:rPr>
          <w:rFonts w:cs="Times New Roman"/>
          <w:szCs w:val="24"/>
        </w:rPr>
        <w:t>C</w:t>
      </w:r>
      <w:r w:rsidR="00D30399" w:rsidRPr="0096386C">
        <w:rPr>
          <w:rFonts w:cs="Times New Roman"/>
          <w:szCs w:val="24"/>
        </w:rPr>
        <w:t xml:space="preserve">onsiglio </w:t>
      </w:r>
      <w:r w:rsidR="005C5BDA" w:rsidRPr="0096386C">
        <w:rPr>
          <w:rFonts w:cs="Times New Roman"/>
          <w:szCs w:val="24"/>
        </w:rPr>
        <w:t>Provinciale</w:t>
      </w:r>
      <w:r w:rsidR="005439AC" w:rsidRPr="0096386C">
        <w:rPr>
          <w:rFonts w:cs="Times New Roman"/>
          <w:szCs w:val="24"/>
        </w:rPr>
        <w:t xml:space="preserve"> approvata da almeno due terzi dei suoi componenti e motivata da gravi inadempienze, può sfiduciare e dichiarare decaduti uno o più componenti la Giunta Esecutiva.</w:t>
      </w:r>
    </w:p>
    <w:p w14:paraId="4B6489A1" w14:textId="77777777" w:rsidR="005439AC" w:rsidRPr="0096386C" w:rsidRDefault="005439AC" w:rsidP="009E2059">
      <w:pPr>
        <w:pStyle w:val="Paragrafoelenco"/>
        <w:widowControl w:val="0"/>
        <w:numPr>
          <w:ilvl w:val="1"/>
          <w:numId w:val="21"/>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szCs w:val="24"/>
        </w:rPr>
        <w:t xml:space="preserve">Qualora l’Assemblea </w:t>
      </w:r>
      <w:r w:rsidR="005C5BDA" w:rsidRPr="0096386C">
        <w:rPr>
          <w:rFonts w:cs="Times New Roman"/>
          <w:szCs w:val="24"/>
        </w:rPr>
        <w:t>Provinciale</w:t>
      </w:r>
      <w:r w:rsidRPr="0096386C">
        <w:rPr>
          <w:rFonts w:cs="Times New Roman"/>
          <w:szCs w:val="24"/>
        </w:rPr>
        <w:t xml:space="preserve"> ritenga di non istituire la Giunta Esecutiva, le competenze e le funzioni ad essa attribuite dal presente articolo sono svolte dal Consiglio </w:t>
      </w:r>
      <w:r w:rsidR="005C5BDA" w:rsidRPr="0096386C">
        <w:rPr>
          <w:rFonts w:cs="Times New Roman"/>
          <w:szCs w:val="24"/>
        </w:rPr>
        <w:t>Provinciale</w:t>
      </w:r>
      <w:r w:rsidR="00297DEA">
        <w:rPr>
          <w:rFonts w:cs="Times New Roman"/>
          <w:color w:val="000000" w:themeColor="text1"/>
          <w:szCs w:val="24"/>
        </w:rPr>
        <w:t xml:space="preserve"> </w:t>
      </w:r>
      <w:bookmarkStart w:id="2" w:name="_Hlk36673244"/>
      <w:r w:rsidR="00297DEA">
        <w:rPr>
          <w:rFonts w:cs="Times New Roman"/>
          <w:color w:val="000000" w:themeColor="text1"/>
          <w:szCs w:val="24"/>
        </w:rPr>
        <w:t>che eleggerà nel proprio seno, su proposta del Presidente, il Vicepresidente vicario</w:t>
      </w:r>
      <w:bookmarkEnd w:id="2"/>
      <w:r w:rsidRPr="0096386C">
        <w:rPr>
          <w:rFonts w:cs="Times New Roman"/>
          <w:color w:val="000000" w:themeColor="text1"/>
          <w:szCs w:val="24"/>
        </w:rPr>
        <w:t xml:space="preserve"> </w:t>
      </w:r>
    </w:p>
    <w:p w14:paraId="6B00B9B5" w14:textId="77777777" w:rsidR="005439AC" w:rsidRPr="0096386C" w:rsidRDefault="005439AC" w:rsidP="009E2059">
      <w:pPr>
        <w:pStyle w:val="western"/>
        <w:widowControl w:val="0"/>
        <w:spacing w:before="120" w:beforeAutospacing="0" w:after="120" w:afterAutospacing="0"/>
        <w:ind w:left="964" w:hanging="397"/>
        <w:jc w:val="center"/>
        <w:rPr>
          <w:rStyle w:val="Enfasicorsivo"/>
          <w:b/>
          <w:bCs/>
          <w:i w:val="0"/>
          <w:iCs w:val="0"/>
          <w:color w:val="000000"/>
        </w:rPr>
      </w:pPr>
      <w:r w:rsidRPr="0096386C">
        <w:rPr>
          <w:rStyle w:val="Enfasicorsivo"/>
          <w:b/>
          <w:bCs/>
          <w:i w:val="0"/>
          <w:iCs w:val="0"/>
          <w:color w:val="000000"/>
        </w:rPr>
        <w:t xml:space="preserve">Art. 12 - Presidente </w:t>
      </w:r>
      <w:r w:rsidR="005C5BDA" w:rsidRPr="0096386C">
        <w:rPr>
          <w:rStyle w:val="Enfasicorsivo"/>
          <w:b/>
          <w:bCs/>
          <w:i w:val="0"/>
          <w:iCs w:val="0"/>
          <w:color w:val="000000"/>
        </w:rPr>
        <w:t>Provinciale</w:t>
      </w:r>
    </w:p>
    <w:p w14:paraId="15E134E4" w14:textId="6D5FA838" w:rsidR="005439AC" w:rsidRPr="0096386C" w:rsidRDefault="005439AC" w:rsidP="009E2059">
      <w:pPr>
        <w:pStyle w:val="Paragrafoelenco"/>
        <w:widowControl w:val="0"/>
        <w:numPr>
          <w:ilvl w:val="1"/>
          <w:numId w:val="23"/>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szCs w:val="24"/>
        </w:rPr>
        <w:t xml:space="preserve">Il Presidente </w:t>
      </w:r>
      <w:r w:rsidR="005C5BDA" w:rsidRPr="0096386C">
        <w:rPr>
          <w:rFonts w:cs="Times New Roman"/>
          <w:szCs w:val="24"/>
        </w:rPr>
        <w:t>Provinciale</w:t>
      </w:r>
      <w:r w:rsidRPr="0096386C">
        <w:rPr>
          <w:rFonts w:cs="Times New Roman"/>
          <w:szCs w:val="24"/>
        </w:rPr>
        <w:t xml:space="preserve"> è il legale rappresentante dell’</w:t>
      </w:r>
      <w:r w:rsidR="00E7449C" w:rsidRPr="0096386C">
        <w:rPr>
          <w:rFonts w:cs="Times New Roman"/>
          <w:szCs w:val="24"/>
        </w:rPr>
        <w:t>UNPLI</w:t>
      </w:r>
      <w:r w:rsidR="00562E08">
        <w:rPr>
          <w:rFonts w:cs="Times New Roman"/>
          <w:szCs w:val="24"/>
        </w:rPr>
        <w:t xml:space="preserve"> </w:t>
      </w:r>
      <w:r w:rsidR="00E7449C" w:rsidRPr="0096386C">
        <w:rPr>
          <w:rFonts w:cs="Times New Roman"/>
          <w:i/>
          <w:iCs/>
          <w:szCs w:val="24"/>
        </w:rPr>
        <w:t>(</w:t>
      </w:r>
      <w:r w:rsidR="005C5BDA" w:rsidRPr="0096386C">
        <w:rPr>
          <w:rFonts w:cs="Times New Roman"/>
          <w:i/>
          <w:iCs/>
          <w:szCs w:val="24"/>
        </w:rPr>
        <w:t>Provincia</w:t>
      </w:r>
      <w:r w:rsidR="00E7449C" w:rsidRPr="0096386C">
        <w:rPr>
          <w:rFonts w:cs="Times New Roman"/>
          <w:i/>
          <w:iCs/>
          <w:szCs w:val="24"/>
        </w:rPr>
        <w:t>)</w:t>
      </w:r>
      <w:r w:rsidR="00E7449C" w:rsidRPr="0096386C">
        <w:rPr>
          <w:rFonts w:cs="Times New Roman"/>
          <w:szCs w:val="24"/>
        </w:rPr>
        <w:t xml:space="preserve"> </w:t>
      </w:r>
      <w:r w:rsidRPr="0096386C">
        <w:rPr>
          <w:rFonts w:cs="Times New Roman"/>
          <w:szCs w:val="24"/>
        </w:rPr>
        <w:t xml:space="preserve">ed ha il mandato di </w:t>
      </w:r>
      <w:r w:rsidRPr="0096386C">
        <w:rPr>
          <w:rFonts w:cs="Times New Roman"/>
          <w:color w:val="000000" w:themeColor="text1"/>
          <w:szCs w:val="24"/>
        </w:rPr>
        <w:t>perseguire gli scopi e la difesa degli interessi delle Pro Loco associate, nel rispetto del presente Statuto e delle norme statutarie e regolamentarie dell’UNPLI</w:t>
      </w:r>
      <w:r w:rsidR="00054304">
        <w:rPr>
          <w:rFonts w:cs="Times New Roman"/>
          <w:color w:val="000000" w:themeColor="text1"/>
          <w:szCs w:val="24"/>
        </w:rPr>
        <w:t xml:space="preserve"> APS</w:t>
      </w:r>
      <w:r w:rsidRPr="0096386C">
        <w:rPr>
          <w:rFonts w:cs="Times New Roman"/>
          <w:color w:val="000000" w:themeColor="text1"/>
          <w:szCs w:val="24"/>
        </w:rPr>
        <w:t xml:space="preserve">. </w:t>
      </w:r>
      <w:r w:rsidRPr="0096386C">
        <w:rPr>
          <w:rFonts w:cs="Times New Roman"/>
          <w:szCs w:val="24"/>
        </w:rPr>
        <w:t>A tal fine si rende interprete della loro funzione e dei loro obiettivi presso le parti politiche, sociali e istituzionali.</w:t>
      </w:r>
    </w:p>
    <w:p w14:paraId="7BB6C419" w14:textId="77777777" w:rsidR="005439AC" w:rsidRPr="0096386C" w:rsidRDefault="005439AC" w:rsidP="009E2059">
      <w:pPr>
        <w:widowControl w:val="0"/>
        <w:numPr>
          <w:ilvl w:val="1"/>
          <w:numId w:val="23"/>
        </w:numPr>
        <w:tabs>
          <w:tab w:val="num" w:pos="567"/>
        </w:tabs>
        <w:autoSpaceDE w:val="0"/>
        <w:autoSpaceDN w:val="0"/>
        <w:adjustRightInd w:val="0"/>
        <w:spacing w:before="120" w:after="120"/>
        <w:ind w:left="567" w:hanging="567"/>
        <w:jc w:val="both"/>
        <w:rPr>
          <w:rFonts w:ascii="Times New Roman" w:hAnsi="Times New Roman" w:cs="Times New Roman"/>
          <w:bCs/>
          <w:strike/>
        </w:rPr>
      </w:pPr>
      <w:r w:rsidRPr="0096386C">
        <w:rPr>
          <w:rFonts w:ascii="Times New Roman" w:hAnsi="Times New Roman" w:cs="Times New Roman"/>
          <w:bCs/>
        </w:rPr>
        <w:lastRenderedPageBreak/>
        <w:t>Il Presidente viene eletto dall’Assemblea</w:t>
      </w:r>
      <w:r w:rsidRPr="0096386C">
        <w:rPr>
          <w:rFonts w:ascii="Times New Roman" w:hAnsi="Times New Roman" w:cs="Times New Roman"/>
          <w:b/>
          <w:bCs/>
        </w:rPr>
        <w:t xml:space="preserve"> </w:t>
      </w:r>
      <w:r w:rsidRPr="0096386C">
        <w:rPr>
          <w:rFonts w:ascii="Times New Roman" w:hAnsi="Times New Roman" w:cs="Times New Roman"/>
          <w:bCs/>
        </w:rPr>
        <w:t>con la maggioranza semplice dei voti.</w:t>
      </w:r>
    </w:p>
    <w:p w14:paraId="2D8DF8E8" w14:textId="77777777" w:rsidR="005439AC" w:rsidRPr="0096386C" w:rsidRDefault="005439AC" w:rsidP="009E2059">
      <w:pPr>
        <w:widowControl w:val="0"/>
        <w:numPr>
          <w:ilvl w:val="1"/>
          <w:numId w:val="23"/>
        </w:numPr>
        <w:tabs>
          <w:tab w:val="num" w:pos="567"/>
        </w:tabs>
        <w:autoSpaceDE w:val="0"/>
        <w:autoSpaceDN w:val="0"/>
        <w:adjustRightInd w:val="0"/>
        <w:spacing w:before="120" w:after="120"/>
        <w:ind w:left="567" w:hanging="567"/>
        <w:jc w:val="both"/>
        <w:rPr>
          <w:rFonts w:ascii="Times New Roman" w:hAnsi="Times New Roman" w:cs="Times New Roman"/>
          <w:bCs/>
        </w:rPr>
      </w:pPr>
      <w:r w:rsidRPr="0096386C">
        <w:rPr>
          <w:rFonts w:ascii="Times New Roman" w:hAnsi="Times New Roman" w:cs="Times New Roman"/>
        </w:rPr>
        <w:t>Il Presidente ha i seguenti compiti:</w:t>
      </w:r>
    </w:p>
    <w:p w14:paraId="3A929FA4" w14:textId="5558E59E" w:rsidR="005439AC" w:rsidRPr="0096386C" w:rsidRDefault="005439AC" w:rsidP="009E2059">
      <w:pPr>
        <w:widowControl w:val="0"/>
        <w:autoSpaceDE w:val="0"/>
        <w:autoSpaceDN w:val="0"/>
        <w:adjustRightInd w:val="0"/>
        <w:spacing w:before="120" w:after="120"/>
        <w:ind w:left="964" w:hanging="397"/>
        <w:jc w:val="both"/>
        <w:rPr>
          <w:rFonts w:ascii="Times New Roman" w:hAnsi="Times New Roman" w:cs="Times New Roman"/>
          <w:color w:val="000000" w:themeColor="text1"/>
        </w:rPr>
      </w:pPr>
      <w:r w:rsidRPr="0096386C">
        <w:rPr>
          <w:rFonts w:ascii="Times New Roman" w:hAnsi="Times New Roman" w:cs="Times New Roman"/>
        </w:rPr>
        <w:t xml:space="preserve">a) </w:t>
      </w:r>
      <w:r w:rsidRPr="0096386C">
        <w:rPr>
          <w:rFonts w:ascii="Times New Roman" w:hAnsi="Times New Roman" w:cs="Times New Roman"/>
        </w:rPr>
        <w:tab/>
        <w:t>assume le iniziative necessarie alla gestione delle attività dell’</w:t>
      </w:r>
      <w:r w:rsidR="00E7449C" w:rsidRPr="0096386C">
        <w:rPr>
          <w:rFonts w:ascii="Times New Roman" w:hAnsi="Times New Roman" w:cs="Times New Roman"/>
        </w:rPr>
        <w:t xml:space="preserve">UNPLI </w:t>
      </w:r>
      <w:r w:rsidR="00E7449C" w:rsidRPr="0096386C">
        <w:rPr>
          <w:rFonts w:ascii="Times New Roman" w:hAnsi="Times New Roman" w:cs="Times New Roman"/>
          <w:i/>
          <w:iCs/>
        </w:rPr>
        <w:t>(</w:t>
      </w:r>
      <w:r w:rsidR="005C5BDA" w:rsidRPr="0096386C">
        <w:rPr>
          <w:rFonts w:ascii="Times New Roman" w:hAnsi="Times New Roman" w:cs="Times New Roman"/>
          <w:i/>
          <w:iCs/>
        </w:rPr>
        <w:t>Provincia</w:t>
      </w:r>
      <w:r w:rsidR="00E7449C" w:rsidRPr="0096386C">
        <w:rPr>
          <w:rFonts w:ascii="Times New Roman" w:hAnsi="Times New Roman" w:cs="Times New Roman"/>
          <w:i/>
          <w:iCs/>
        </w:rPr>
        <w:t>)</w:t>
      </w:r>
      <w:r w:rsidR="00E7449C" w:rsidRPr="0096386C">
        <w:rPr>
          <w:rFonts w:ascii="Times New Roman" w:hAnsi="Times New Roman" w:cs="Times New Roman"/>
        </w:rPr>
        <w:t xml:space="preserve"> </w:t>
      </w:r>
      <w:r w:rsidRPr="0096386C">
        <w:rPr>
          <w:rFonts w:ascii="Times New Roman" w:hAnsi="Times New Roman" w:cs="Times New Roman"/>
        </w:rPr>
        <w:t xml:space="preserve">secondo </w:t>
      </w:r>
      <w:r w:rsidRPr="0096386C">
        <w:rPr>
          <w:rFonts w:ascii="Times New Roman" w:hAnsi="Times New Roman" w:cs="Times New Roman"/>
          <w:color w:val="000000" w:themeColor="text1"/>
        </w:rPr>
        <w:t xml:space="preserve">le linee e gli obiettivi stabiliti dall’Assemblea </w:t>
      </w:r>
      <w:r w:rsidR="005C5BDA" w:rsidRPr="0096386C">
        <w:rPr>
          <w:rFonts w:ascii="Times New Roman" w:hAnsi="Times New Roman" w:cs="Times New Roman"/>
          <w:color w:val="000000" w:themeColor="text1"/>
        </w:rPr>
        <w:t>Provinciale</w:t>
      </w:r>
      <w:r w:rsidRPr="0096386C">
        <w:rPr>
          <w:rFonts w:ascii="Times New Roman" w:hAnsi="Times New Roman" w:cs="Times New Roman"/>
          <w:color w:val="000000" w:themeColor="text1"/>
        </w:rPr>
        <w:t xml:space="preserve">, dando attuazione concreta ai programmi ed alle deliberazioni adottate dal Consiglio </w:t>
      </w:r>
      <w:r w:rsidR="005C5BDA" w:rsidRPr="0096386C">
        <w:rPr>
          <w:rFonts w:ascii="Times New Roman" w:hAnsi="Times New Roman" w:cs="Times New Roman"/>
          <w:color w:val="000000" w:themeColor="text1"/>
        </w:rPr>
        <w:t>Provinciale</w:t>
      </w:r>
      <w:r w:rsidRPr="0096386C">
        <w:rPr>
          <w:rFonts w:ascii="Times New Roman" w:hAnsi="Times New Roman" w:cs="Times New Roman"/>
          <w:color w:val="000000" w:themeColor="text1"/>
        </w:rPr>
        <w:t xml:space="preserve"> e dalla Giunta Esecutiva, quando istituita, tramite il Segretario </w:t>
      </w:r>
      <w:r w:rsidR="005C5BDA" w:rsidRPr="0096386C">
        <w:rPr>
          <w:rFonts w:ascii="Times New Roman" w:hAnsi="Times New Roman" w:cs="Times New Roman"/>
          <w:color w:val="000000" w:themeColor="text1"/>
        </w:rPr>
        <w:t>Provinciale</w:t>
      </w:r>
      <w:r w:rsidRPr="0096386C">
        <w:rPr>
          <w:rFonts w:ascii="Times New Roman" w:hAnsi="Times New Roman" w:cs="Times New Roman"/>
          <w:color w:val="000000" w:themeColor="text1"/>
        </w:rPr>
        <w:t xml:space="preserve"> e i servizi da </w:t>
      </w:r>
      <w:r w:rsidR="00076AC7" w:rsidRPr="0096386C">
        <w:rPr>
          <w:rFonts w:ascii="Times New Roman" w:hAnsi="Times New Roman" w:cs="Times New Roman"/>
          <w:color w:val="000000" w:themeColor="text1"/>
        </w:rPr>
        <w:t>questo</w:t>
      </w:r>
      <w:r w:rsidR="00076AC7">
        <w:rPr>
          <w:rFonts w:ascii="Times New Roman" w:hAnsi="Times New Roman" w:cs="Times New Roman"/>
          <w:color w:val="000000" w:themeColor="text1"/>
        </w:rPr>
        <w:t xml:space="preserve"> </w:t>
      </w:r>
      <w:r w:rsidR="00076AC7" w:rsidRPr="0096386C">
        <w:rPr>
          <w:rFonts w:ascii="Times New Roman" w:hAnsi="Times New Roman" w:cs="Times New Roman"/>
          <w:color w:val="000000" w:themeColor="text1"/>
        </w:rPr>
        <w:t>dipendente</w:t>
      </w:r>
      <w:r w:rsidRPr="0096386C">
        <w:rPr>
          <w:rFonts w:ascii="Times New Roman" w:hAnsi="Times New Roman" w:cs="Times New Roman"/>
          <w:color w:val="000000" w:themeColor="text1"/>
        </w:rPr>
        <w:t>;</w:t>
      </w:r>
    </w:p>
    <w:p w14:paraId="26033BBC" w14:textId="77777777" w:rsidR="005439AC" w:rsidRPr="0096386C" w:rsidRDefault="005439AC" w:rsidP="009E2059">
      <w:pPr>
        <w:widowControl w:val="0"/>
        <w:autoSpaceDE w:val="0"/>
        <w:autoSpaceDN w:val="0"/>
        <w:adjustRightInd w:val="0"/>
        <w:spacing w:before="120" w:after="120"/>
        <w:ind w:left="964" w:hanging="397"/>
        <w:jc w:val="both"/>
        <w:rPr>
          <w:rFonts w:ascii="Times New Roman" w:hAnsi="Times New Roman" w:cs="Times New Roman"/>
          <w:bCs/>
          <w:color w:val="000000" w:themeColor="text1"/>
        </w:rPr>
      </w:pPr>
      <w:r w:rsidRPr="0096386C">
        <w:rPr>
          <w:rFonts w:ascii="Times New Roman" w:hAnsi="Times New Roman" w:cs="Times New Roman"/>
          <w:color w:val="000000" w:themeColor="text1"/>
        </w:rPr>
        <w:t xml:space="preserve">b) </w:t>
      </w:r>
      <w:r w:rsidRPr="0096386C">
        <w:rPr>
          <w:rFonts w:ascii="Times New Roman" w:hAnsi="Times New Roman" w:cs="Times New Roman"/>
          <w:color w:val="000000" w:themeColor="text1"/>
        </w:rPr>
        <w:tab/>
        <w:t>in caso di necessità ed urgenza, adotta con efficacia immediata le delibere di competenza</w:t>
      </w:r>
      <w:r w:rsidRPr="0096386C">
        <w:rPr>
          <w:rFonts w:ascii="Times New Roman" w:hAnsi="Times New Roman" w:cs="Times New Roman"/>
          <w:bCs/>
          <w:color w:val="000000" w:themeColor="text1"/>
        </w:rPr>
        <w:t xml:space="preserve"> dell’Organo amministrativo, sottoponendole a ratifica nella prima riunione convocata;</w:t>
      </w:r>
    </w:p>
    <w:p w14:paraId="65175703" w14:textId="77777777" w:rsidR="005439AC" w:rsidRPr="0096386C" w:rsidRDefault="005439AC" w:rsidP="009E2059">
      <w:pPr>
        <w:widowControl w:val="0"/>
        <w:autoSpaceDE w:val="0"/>
        <w:autoSpaceDN w:val="0"/>
        <w:adjustRightInd w:val="0"/>
        <w:spacing w:before="120" w:after="120"/>
        <w:ind w:left="964" w:hanging="397"/>
        <w:jc w:val="both"/>
        <w:rPr>
          <w:rFonts w:ascii="Times New Roman" w:hAnsi="Times New Roman" w:cs="Times New Roman"/>
          <w:color w:val="000000" w:themeColor="text1"/>
        </w:rPr>
      </w:pPr>
      <w:r w:rsidRPr="0096386C">
        <w:rPr>
          <w:rFonts w:ascii="Times New Roman" w:hAnsi="Times New Roman" w:cs="Times New Roman"/>
          <w:color w:val="000000" w:themeColor="text1"/>
        </w:rPr>
        <w:t xml:space="preserve">c) </w:t>
      </w:r>
      <w:r w:rsidRPr="0096386C">
        <w:rPr>
          <w:rFonts w:ascii="Times New Roman" w:hAnsi="Times New Roman" w:cs="Times New Roman"/>
          <w:color w:val="000000" w:themeColor="text1"/>
        </w:rPr>
        <w:tab/>
        <w:t>promuove le attività e le delibere degli Organi centrali, e coordina le attività delle Articolazioni periferiche e degli Organismi ausiliari;</w:t>
      </w:r>
    </w:p>
    <w:p w14:paraId="4B720560" w14:textId="77777777" w:rsidR="005439AC" w:rsidRPr="0096386C" w:rsidRDefault="005439AC" w:rsidP="009E2059">
      <w:pPr>
        <w:widowControl w:val="0"/>
        <w:autoSpaceDE w:val="0"/>
        <w:autoSpaceDN w:val="0"/>
        <w:adjustRightInd w:val="0"/>
        <w:spacing w:before="120" w:after="120"/>
        <w:ind w:left="964" w:hanging="397"/>
        <w:jc w:val="both"/>
        <w:rPr>
          <w:rFonts w:ascii="Times New Roman" w:hAnsi="Times New Roman" w:cs="Times New Roman"/>
          <w:color w:val="000000" w:themeColor="text1"/>
        </w:rPr>
      </w:pPr>
      <w:r w:rsidRPr="0096386C">
        <w:rPr>
          <w:rFonts w:ascii="Times New Roman" w:hAnsi="Times New Roman" w:cs="Times New Roman"/>
          <w:color w:val="000000" w:themeColor="text1"/>
        </w:rPr>
        <w:t xml:space="preserve">d) </w:t>
      </w:r>
      <w:r w:rsidRPr="0096386C">
        <w:rPr>
          <w:rFonts w:ascii="Times New Roman" w:hAnsi="Times New Roman" w:cs="Times New Roman"/>
          <w:color w:val="000000" w:themeColor="text1"/>
        </w:rPr>
        <w:tab/>
        <w:t xml:space="preserve">convoca e presiede il Consiglio </w:t>
      </w:r>
      <w:r w:rsidR="005C5BDA" w:rsidRPr="0096386C">
        <w:rPr>
          <w:rFonts w:ascii="Times New Roman" w:hAnsi="Times New Roman" w:cs="Times New Roman"/>
          <w:color w:val="000000" w:themeColor="text1"/>
        </w:rPr>
        <w:t>Provinciale</w:t>
      </w:r>
      <w:r w:rsidRPr="0096386C">
        <w:rPr>
          <w:rFonts w:ascii="Times New Roman" w:hAnsi="Times New Roman" w:cs="Times New Roman"/>
          <w:color w:val="000000" w:themeColor="text1"/>
        </w:rPr>
        <w:t xml:space="preserve"> e la Giunta esecutiva, se istituita, determinando l’ordine del giorno delle riunioni;</w:t>
      </w:r>
    </w:p>
    <w:p w14:paraId="7045144E" w14:textId="77777777" w:rsidR="005439AC" w:rsidRPr="0096386C" w:rsidRDefault="005439AC" w:rsidP="009E2059">
      <w:pPr>
        <w:widowControl w:val="0"/>
        <w:autoSpaceDE w:val="0"/>
        <w:autoSpaceDN w:val="0"/>
        <w:adjustRightInd w:val="0"/>
        <w:spacing w:before="120" w:after="120"/>
        <w:ind w:left="964" w:hanging="397"/>
        <w:jc w:val="both"/>
        <w:rPr>
          <w:rFonts w:ascii="Times New Roman" w:hAnsi="Times New Roman" w:cs="Times New Roman"/>
          <w:color w:val="000000" w:themeColor="text1"/>
        </w:rPr>
      </w:pPr>
      <w:r w:rsidRPr="0096386C">
        <w:rPr>
          <w:rFonts w:ascii="Times New Roman" w:hAnsi="Times New Roman" w:cs="Times New Roman"/>
          <w:color w:val="000000" w:themeColor="text1"/>
        </w:rPr>
        <w:t xml:space="preserve">e) </w:t>
      </w:r>
      <w:r w:rsidRPr="0096386C">
        <w:rPr>
          <w:rFonts w:ascii="Times New Roman" w:hAnsi="Times New Roman" w:cs="Times New Roman"/>
          <w:color w:val="000000" w:themeColor="text1"/>
        </w:rPr>
        <w:tab/>
        <w:t>ha facoltà di assistere, in proprio o per delega, alle riunioni delle Articolazioni periferiche e delle Pro Loco associate;</w:t>
      </w:r>
    </w:p>
    <w:p w14:paraId="2528EBC6" w14:textId="77777777" w:rsidR="005439AC" w:rsidRPr="0096386C" w:rsidRDefault="005439AC" w:rsidP="009E2059">
      <w:pPr>
        <w:widowControl w:val="0"/>
        <w:autoSpaceDE w:val="0"/>
        <w:autoSpaceDN w:val="0"/>
        <w:adjustRightInd w:val="0"/>
        <w:spacing w:before="120" w:after="120"/>
        <w:ind w:left="964" w:hanging="397"/>
        <w:jc w:val="both"/>
        <w:rPr>
          <w:rFonts w:ascii="Times New Roman" w:hAnsi="Times New Roman" w:cs="Times New Roman"/>
        </w:rPr>
      </w:pPr>
      <w:r w:rsidRPr="0096386C">
        <w:rPr>
          <w:rFonts w:ascii="Times New Roman" w:hAnsi="Times New Roman" w:cs="Times New Roman"/>
          <w:color w:val="000000" w:themeColor="text1"/>
        </w:rPr>
        <w:t xml:space="preserve">f)   propone alla Giunta </w:t>
      </w:r>
      <w:r w:rsidR="005C5BDA" w:rsidRPr="0096386C">
        <w:rPr>
          <w:rFonts w:ascii="Times New Roman" w:hAnsi="Times New Roman" w:cs="Times New Roman"/>
          <w:color w:val="000000" w:themeColor="text1"/>
        </w:rPr>
        <w:t>Provinciale</w:t>
      </w:r>
      <w:r w:rsidRPr="0096386C">
        <w:rPr>
          <w:rFonts w:ascii="Times New Roman" w:hAnsi="Times New Roman" w:cs="Times New Roman"/>
          <w:color w:val="000000" w:themeColor="text1"/>
        </w:rPr>
        <w:t xml:space="preserve">, se istituita, o al Consiglio </w:t>
      </w:r>
      <w:r w:rsidR="005C5BDA" w:rsidRPr="0096386C">
        <w:rPr>
          <w:rFonts w:ascii="Times New Roman" w:hAnsi="Times New Roman" w:cs="Times New Roman"/>
          <w:color w:val="000000" w:themeColor="text1"/>
        </w:rPr>
        <w:t>Provinciale</w:t>
      </w:r>
      <w:r w:rsidRPr="0096386C">
        <w:rPr>
          <w:rFonts w:ascii="Times New Roman" w:hAnsi="Times New Roman" w:cs="Times New Roman"/>
          <w:color w:val="000000" w:themeColor="text1"/>
        </w:rPr>
        <w:t xml:space="preserve"> nelle ipotesi di cui all’articolo 11.9 del presente Statuto, la costituzione </w:t>
      </w:r>
      <w:r w:rsidRPr="0096386C">
        <w:rPr>
          <w:rFonts w:ascii="Times New Roman" w:hAnsi="Times New Roman" w:cs="Times New Roman"/>
        </w:rPr>
        <w:t>di dipartimenti e gruppi di lavoro ai sensi del successivo art. 1</w:t>
      </w:r>
      <w:r w:rsidR="00E33387" w:rsidRPr="0096386C">
        <w:rPr>
          <w:rFonts w:ascii="Times New Roman" w:hAnsi="Times New Roman" w:cs="Times New Roman"/>
        </w:rPr>
        <w:t>7</w:t>
      </w:r>
      <w:r w:rsidRPr="0096386C">
        <w:rPr>
          <w:rFonts w:ascii="Times New Roman" w:hAnsi="Times New Roman" w:cs="Times New Roman"/>
        </w:rPr>
        <w:t xml:space="preserve"> del presente Statuto;</w:t>
      </w:r>
    </w:p>
    <w:p w14:paraId="2DE9D316" w14:textId="77777777" w:rsidR="005439AC" w:rsidRPr="0096386C" w:rsidRDefault="005439AC" w:rsidP="009E2059">
      <w:pPr>
        <w:widowControl w:val="0"/>
        <w:autoSpaceDE w:val="0"/>
        <w:autoSpaceDN w:val="0"/>
        <w:adjustRightInd w:val="0"/>
        <w:spacing w:before="120" w:after="120"/>
        <w:ind w:left="964" w:hanging="397"/>
        <w:jc w:val="both"/>
        <w:rPr>
          <w:rFonts w:ascii="Times New Roman" w:hAnsi="Times New Roman" w:cs="Times New Roman"/>
          <w:color w:val="000000" w:themeColor="text1"/>
        </w:rPr>
      </w:pPr>
      <w:r w:rsidRPr="0096386C">
        <w:rPr>
          <w:rFonts w:ascii="Times New Roman" w:hAnsi="Times New Roman" w:cs="Times New Roman"/>
          <w:color w:val="000000" w:themeColor="text1"/>
        </w:rPr>
        <w:t xml:space="preserve">g) </w:t>
      </w:r>
      <w:r w:rsidRPr="0096386C">
        <w:rPr>
          <w:rFonts w:ascii="Times New Roman" w:hAnsi="Times New Roman" w:cs="Times New Roman"/>
          <w:color w:val="000000" w:themeColor="text1"/>
        </w:rPr>
        <w:tab/>
        <w:t>è responsabile della gestione economica e finanziaria dell’</w:t>
      </w:r>
      <w:r w:rsidR="00E7449C" w:rsidRPr="0096386C">
        <w:rPr>
          <w:rFonts w:ascii="Times New Roman" w:hAnsi="Times New Roman" w:cs="Times New Roman"/>
        </w:rPr>
        <w:t xml:space="preserve">UNPLI </w:t>
      </w:r>
      <w:r w:rsidR="00E7449C" w:rsidRPr="0096386C">
        <w:rPr>
          <w:rFonts w:ascii="Times New Roman" w:hAnsi="Times New Roman" w:cs="Times New Roman"/>
          <w:i/>
          <w:iCs/>
        </w:rPr>
        <w:t>(</w:t>
      </w:r>
      <w:r w:rsidR="005C5BDA" w:rsidRPr="0096386C">
        <w:rPr>
          <w:rFonts w:ascii="Times New Roman" w:hAnsi="Times New Roman" w:cs="Times New Roman"/>
          <w:i/>
          <w:iCs/>
        </w:rPr>
        <w:t>Provincia</w:t>
      </w:r>
      <w:r w:rsidR="00E7449C" w:rsidRPr="0096386C">
        <w:rPr>
          <w:rFonts w:ascii="Times New Roman" w:hAnsi="Times New Roman" w:cs="Times New Roman"/>
          <w:i/>
          <w:iCs/>
        </w:rPr>
        <w:t>)</w:t>
      </w:r>
      <w:r w:rsidRPr="0096386C">
        <w:rPr>
          <w:rFonts w:ascii="Times New Roman" w:hAnsi="Times New Roman" w:cs="Times New Roman"/>
          <w:color w:val="000000" w:themeColor="text1"/>
        </w:rPr>
        <w:t>;</w:t>
      </w:r>
    </w:p>
    <w:p w14:paraId="7E53C9C1" w14:textId="77777777" w:rsidR="005439AC" w:rsidRPr="0096386C" w:rsidRDefault="005439AC" w:rsidP="009E2059">
      <w:pPr>
        <w:widowControl w:val="0"/>
        <w:autoSpaceDE w:val="0"/>
        <w:autoSpaceDN w:val="0"/>
        <w:adjustRightInd w:val="0"/>
        <w:spacing w:before="120" w:after="120"/>
        <w:ind w:left="964" w:hanging="397"/>
        <w:jc w:val="both"/>
        <w:rPr>
          <w:rFonts w:ascii="Times New Roman" w:hAnsi="Times New Roman" w:cs="Times New Roman"/>
          <w:color w:val="000000" w:themeColor="text1"/>
        </w:rPr>
      </w:pPr>
      <w:r w:rsidRPr="0096386C">
        <w:rPr>
          <w:rFonts w:ascii="Times New Roman" w:hAnsi="Times New Roman" w:cs="Times New Roman"/>
          <w:color w:val="000000" w:themeColor="text1"/>
        </w:rPr>
        <w:t xml:space="preserve">h) </w:t>
      </w:r>
      <w:r w:rsidRPr="0096386C">
        <w:rPr>
          <w:rFonts w:ascii="Times New Roman" w:hAnsi="Times New Roman" w:cs="Times New Roman"/>
          <w:color w:val="000000" w:themeColor="text1"/>
        </w:rPr>
        <w:tab/>
        <w:t>quale rappresentante legale dell’</w:t>
      </w:r>
      <w:r w:rsidR="00E7449C" w:rsidRPr="0096386C">
        <w:rPr>
          <w:rFonts w:ascii="Times New Roman" w:hAnsi="Times New Roman" w:cs="Times New Roman"/>
        </w:rPr>
        <w:t xml:space="preserve">UNPLI </w:t>
      </w:r>
      <w:r w:rsidR="00E7449C" w:rsidRPr="0096386C">
        <w:rPr>
          <w:rFonts w:ascii="Times New Roman" w:hAnsi="Times New Roman" w:cs="Times New Roman"/>
          <w:i/>
          <w:iCs/>
        </w:rPr>
        <w:t>(</w:t>
      </w:r>
      <w:r w:rsidR="005C5BDA" w:rsidRPr="0096386C">
        <w:rPr>
          <w:rFonts w:ascii="Times New Roman" w:hAnsi="Times New Roman" w:cs="Times New Roman"/>
          <w:i/>
          <w:iCs/>
        </w:rPr>
        <w:t>Provincia</w:t>
      </w:r>
      <w:r w:rsidR="00E7449C" w:rsidRPr="0096386C">
        <w:rPr>
          <w:rFonts w:ascii="Times New Roman" w:hAnsi="Times New Roman" w:cs="Times New Roman"/>
          <w:i/>
          <w:iCs/>
        </w:rPr>
        <w:t>)</w:t>
      </w:r>
      <w:r w:rsidR="00E7449C" w:rsidRPr="0096386C">
        <w:rPr>
          <w:rFonts w:ascii="Times New Roman" w:hAnsi="Times New Roman" w:cs="Times New Roman"/>
        </w:rPr>
        <w:t xml:space="preserve"> </w:t>
      </w:r>
      <w:r w:rsidRPr="0096386C">
        <w:rPr>
          <w:rFonts w:ascii="Times New Roman" w:hAnsi="Times New Roman" w:cs="Times New Roman"/>
          <w:color w:val="000000" w:themeColor="text1"/>
        </w:rPr>
        <w:t>di fronte a terzi e in giudizio, ha la facoltà di nominare avvocati e procuratori alle liti, sentito l’organo amministrativo competente;</w:t>
      </w:r>
    </w:p>
    <w:p w14:paraId="6F6FFE5A" w14:textId="77777777" w:rsidR="005439AC" w:rsidRPr="0096386C" w:rsidRDefault="005439AC" w:rsidP="009E2059">
      <w:pPr>
        <w:widowControl w:val="0"/>
        <w:autoSpaceDE w:val="0"/>
        <w:autoSpaceDN w:val="0"/>
        <w:adjustRightInd w:val="0"/>
        <w:spacing w:before="120" w:after="120"/>
        <w:ind w:left="964" w:hanging="397"/>
        <w:jc w:val="both"/>
        <w:rPr>
          <w:rFonts w:ascii="Times New Roman" w:hAnsi="Times New Roman" w:cs="Times New Roman"/>
          <w:color w:val="000000" w:themeColor="text1"/>
        </w:rPr>
      </w:pPr>
      <w:r w:rsidRPr="0096386C">
        <w:rPr>
          <w:rFonts w:ascii="Times New Roman" w:hAnsi="Times New Roman" w:cs="Times New Roman"/>
          <w:color w:val="000000" w:themeColor="text1"/>
        </w:rPr>
        <w:t xml:space="preserve">i) </w:t>
      </w:r>
      <w:r w:rsidRPr="0096386C">
        <w:rPr>
          <w:rFonts w:ascii="Times New Roman" w:hAnsi="Times New Roman" w:cs="Times New Roman"/>
          <w:color w:val="000000" w:themeColor="text1"/>
        </w:rPr>
        <w:tab/>
        <w:t xml:space="preserve">può conferire deleghe per lo svolgimento di singoli atti al Vicepresidente o ad altro </w:t>
      </w:r>
      <w:r w:rsidRPr="0096386C">
        <w:rPr>
          <w:rFonts w:ascii="Times New Roman" w:hAnsi="Times New Roman" w:cs="Times New Roman"/>
          <w:bCs/>
          <w:color w:val="000000" w:themeColor="text1"/>
        </w:rPr>
        <w:t>componente</w:t>
      </w:r>
      <w:r w:rsidRPr="0096386C">
        <w:rPr>
          <w:rFonts w:ascii="Times New Roman" w:hAnsi="Times New Roman" w:cs="Times New Roman"/>
          <w:b/>
          <w:bCs/>
          <w:color w:val="000000" w:themeColor="text1"/>
        </w:rPr>
        <w:t xml:space="preserve"> </w:t>
      </w:r>
      <w:r w:rsidRPr="0096386C">
        <w:rPr>
          <w:rFonts w:ascii="Times New Roman" w:hAnsi="Times New Roman" w:cs="Times New Roman"/>
          <w:color w:val="000000" w:themeColor="text1"/>
        </w:rPr>
        <w:t>dell’organo amministrativo;</w:t>
      </w:r>
    </w:p>
    <w:p w14:paraId="367DABAC" w14:textId="77777777" w:rsidR="005439AC" w:rsidRPr="0096386C" w:rsidRDefault="005439AC" w:rsidP="009E2059">
      <w:pPr>
        <w:widowControl w:val="0"/>
        <w:autoSpaceDE w:val="0"/>
        <w:autoSpaceDN w:val="0"/>
        <w:adjustRightInd w:val="0"/>
        <w:spacing w:before="120" w:after="120"/>
        <w:ind w:left="964" w:hanging="397"/>
        <w:jc w:val="both"/>
        <w:rPr>
          <w:rFonts w:ascii="Times New Roman" w:hAnsi="Times New Roman" w:cs="Times New Roman"/>
          <w:color w:val="000000" w:themeColor="text1"/>
        </w:rPr>
      </w:pPr>
      <w:r w:rsidRPr="0096386C">
        <w:rPr>
          <w:rFonts w:ascii="Times New Roman" w:hAnsi="Times New Roman" w:cs="Times New Roman"/>
          <w:color w:val="000000" w:themeColor="text1"/>
        </w:rPr>
        <w:t xml:space="preserve">j) </w:t>
      </w:r>
      <w:r w:rsidRPr="0096386C">
        <w:rPr>
          <w:rFonts w:ascii="Times New Roman" w:hAnsi="Times New Roman" w:cs="Times New Roman"/>
          <w:color w:val="000000" w:themeColor="text1"/>
        </w:rPr>
        <w:tab/>
        <w:t xml:space="preserve">può invitare alle riunioni del Consiglio </w:t>
      </w:r>
      <w:r w:rsidR="005C5BDA" w:rsidRPr="0096386C">
        <w:rPr>
          <w:rFonts w:ascii="Times New Roman" w:hAnsi="Times New Roman" w:cs="Times New Roman"/>
          <w:color w:val="000000" w:themeColor="text1"/>
        </w:rPr>
        <w:t>Provinciale</w:t>
      </w:r>
      <w:r w:rsidRPr="0096386C">
        <w:rPr>
          <w:rFonts w:ascii="Times New Roman" w:hAnsi="Times New Roman" w:cs="Times New Roman"/>
          <w:color w:val="000000" w:themeColor="text1"/>
        </w:rPr>
        <w:t xml:space="preserve"> e della Giunta Esecutiva, se istituita, come esperti e senza diritto di voto, persone estranee a tale organo;</w:t>
      </w:r>
    </w:p>
    <w:p w14:paraId="0E2FAB65" w14:textId="77777777" w:rsidR="005439AC" w:rsidRPr="0096386C" w:rsidRDefault="005439AC" w:rsidP="009E2059">
      <w:pPr>
        <w:widowControl w:val="0"/>
        <w:autoSpaceDE w:val="0"/>
        <w:autoSpaceDN w:val="0"/>
        <w:adjustRightInd w:val="0"/>
        <w:spacing w:before="120" w:after="120"/>
        <w:ind w:left="964" w:hanging="397"/>
        <w:jc w:val="both"/>
        <w:rPr>
          <w:rFonts w:ascii="Times New Roman" w:hAnsi="Times New Roman" w:cs="Times New Roman"/>
        </w:rPr>
      </w:pPr>
      <w:r w:rsidRPr="0096386C">
        <w:rPr>
          <w:rFonts w:ascii="Times New Roman" w:hAnsi="Times New Roman" w:cs="Times New Roman"/>
          <w:color w:val="000000" w:themeColor="text1"/>
        </w:rPr>
        <w:t xml:space="preserve">k) </w:t>
      </w:r>
      <w:r w:rsidRPr="0096386C">
        <w:rPr>
          <w:rFonts w:ascii="Times New Roman" w:hAnsi="Times New Roman" w:cs="Times New Roman"/>
          <w:color w:val="000000" w:themeColor="text1"/>
        </w:rPr>
        <w:tab/>
        <w:t xml:space="preserve">convoca, su deliberazione </w:t>
      </w:r>
      <w:r w:rsidRPr="0096386C">
        <w:rPr>
          <w:rFonts w:ascii="Times New Roman" w:hAnsi="Times New Roman" w:cs="Times New Roman"/>
        </w:rPr>
        <w:t xml:space="preserve">del Consiglio </w:t>
      </w:r>
      <w:r w:rsidR="005C5BDA" w:rsidRPr="0096386C">
        <w:rPr>
          <w:rFonts w:ascii="Times New Roman" w:hAnsi="Times New Roman" w:cs="Times New Roman"/>
        </w:rPr>
        <w:t>Provinciale</w:t>
      </w:r>
      <w:r w:rsidRPr="0096386C">
        <w:rPr>
          <w:rFonts w:ascii="Times New Roman" w:hAnsi="Times New Roman" w:cs="Times New Roman"/>
        </w:rPr>
        <w:t xml:space="preserve">, l’Assemblea </w:t>
      </w:r>
      <w:r w:rsidR="005C5BDA" w:rsidRPr="0096386C">
        <w:rPr>
          <w:rFonts w:ascii="Times New Roman" w:hAnsi="Times New Roman" w:cs="Times New Roman"/>
        </w:rPr>
        <w:t>Provinciale</w:t>
      </w:r>
      <w:r w:rsidRPr="0096386C">
        <w:rPr>
          <w:rFonts w:ascii="Times New Roman" w:hAnsi="Times New Roman" w:cs="Times New Roman"/>
        </w:rPr>
        <w:t>, sia Ordinaria che Straordinaria, salvo i casi particolari espressamente previsti dal presente Statuto;</w:t>
      </w:r>
    </w:p>
    <w:p w14:paraId="55CF0739" w14:textId="77777777" w:rsidR="005439AC" w:rsidRPr="0096386C" w:rsidRDefault="005439AC" w:rsidP="009E2059">
      <w:pPr>
        <w:pStyle w:val="Paragrafoelenco"/>
        <w:widowControl w:val="0"/>
        <w:numPr>
          <w:ilvl w:val="1"/>
          <w:numId w:val="23"/>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rPr>
        <w:t xml:space="preserve">In caso di assenza o di impedimento temporaneo è sostituito dal </w:t>
      </w:r>
      <w:r w:rsidR="008D1436" w:rsidRPr="0096386C">
        <w:rPr>
          <w:rFonts w:cs="Times New Roman"/>
        </w:rPr>
        <w:t>Vicepresidente</w:t>
      </w:r>
      <w:r w:rsidRPr="0096386C">
        <w:rPr>
          <w:rFonts w:cs="Times New Roman"/>
        </w:rPr>
        <w:t>, che ne assume tutti i poteri fino a un massimo di sei mesi consecutivi.</w:t>
      </w:r>
    </w:p>
    <w:p w14:paraId="02550521" w14:textId="77777777" w:rsidR="005439AC" w:rsidRPr="0096386C" w:rsidRDefault="005439AC" w:rsidP="009E2059">
      <w:pPr>
        <w:pStyle w:val="Paragrafoelenco"/>
        <w:widowControl w:val="0"/>
        <w:numPr>
          <w:ilvl w:val="1"/>
          <w:numId w:val="23"/>
        </w:numPr>
        <w:autoSpaceDE w:val="0"/>
        <w:autoSpaceDN w:val="0"/>
        <w:adjustRightInd w:val="0"/>
        <w:spacing w:before="120" w:after="120" w:line="240" w:lineRule="auto"/>
        <w:ind w:left="567" w:hanging="567"/>
        <w:contextualSpacing w:val="0"/>
        <w:jc w:val="both"/>
        <w:rPr>
          <w:rFonts w:cs="Times New Roman"/>
          <w:color w:val="000000" w:themeColor="text1"/>
          <w:szCs w:val="24"/>
        </w:rPr>
      </w:pPr>
      <w:r w:rsidRPr="0096386C">
        <w:rPr>
          <w:rFonts w:cs="Times New Roman"/>
          <w:szCs w:val="24"/>
        </w:rPr>
        <w:t xml:space="preserve">In caso di dimissioni, di assenza o di impedimento definitivo ovvero di impedimento di durata superiore a sei mesi consecutivi, il Presidente </w:t>
      </w:r>
      <w:r w:rsidR="005C5BDA" w:rsidRPr="0096386C">
        <w:rPr>
          <w:rFonts w:cs="Times New Roman"/>
          <w:szCs w:val="24"/>
        </w:rPr>
        <w:t>Provinciale</w:t>
      </w:r>
      <w:r w:rsidRPr="0096386C">
        <w:rPr>
          <w:rFonts w:cs="Times New Roman"/>
          <w:szCs w:val="24"/>
        </w:rPr>
        <w:t xml:space="preserve">, insieme alla Giunta Esecutiva, se istituita e al Segretario </w:t>
      </w:r>
      <w:r w:rsidR="005C5BDA" w:rsidRPr="0096386C">
        <w:rPr>
          <w:rFonts w:cs="Times New Roman"/>
          <w:szCs w:val="24"/>
        </w:rPr>
        <w:t>Provinciale</w:t>
      </w:r>
      <w:r w:rsidRPr="0096386C">
        <w:rPr>
          <w:rFonts w:cs="Times New Roman"/>
          <w:szCs w:val="24"/>
        </w:rPr>
        <w:t xml:space="preserve">, </w:t>
      </w:r>
      <w:r w:rsidR="00552A29" w:rsidRPr="0096386C">
        <w:rPr>
          <w:rFonts w:cs="Times New Roman"/>
          <w:szCs w:val="24"/>
        </w:rPr>
        <w:t xml:space="preserve">sono dichiarati </w:t>
      </w:r>
      <w:r w:rsidRPr="0096386C">
        <w:rPr>
          <w:rFonts w:cs="Times New Roman"/>
          <w:szCs w:val="24"/>
        </w:rPr>
        <w:t>decadut</w:t>
      </w:r>
      <w:r w:rsidR="00552A29" w:rsidRPr="0096386C">
        <w:rPr>
          <w:rFonts w:cs="Times New Roman"/>
          <w:szCs w:val="24"/>
        </w:rPr>
        <w:t>i</w:t>
      </w:r>
      <w:r w:rsidRPr="0096386C">
        <w:rPr>
          <w:rFonts w:cs="Times New Roman"/>
          <w:szCs w:val="24"/>
        </w:rPr>
        <w:t xml:space="preserve"> </w:t>
      </w:r>
      <w:r w:rsidRPr="0096386C">
        <w:rPr>
          <w:rFonts w:cs="Times New Roman"/>
          <w:color w:val="000000" w:themeColor="text1"/>
          <w:szCs w:val="24"/>
        </w:rPr>
        <w:t xml:space="preserve">dal Consiglio </w:t>
      </w:r>
      <w:r w:rsidR="005C5BDA" w:rsidRPr="0096386C">
        <w:rPr>
          <w:rFonts w:cs="Times New Roman"/>
          <w:color w:val="000000" w:themeColor="text1"/>
          <w:szCs w:val="24"/>
        </w:rPr>
        <w:t>Provinciale</w:t>
      </w:r>
      <w:r w:rsidRPr="0096386C">
        <w:rPr>
          <w:rFonts w:cs="Times New Roman"/>
          <w:color w:val="000000" w:themeColor="text1"/>
          <w:szCs w:val="24"/>
        </w:rPr>
        <w:t xml:space="preserve"> ed il </w:t>
      </w:r>
      <w:r w:rsidR="008D1436" w:rsidRPr="0096386C">
        <w:rPr>
          <w:rFonts w:cs="Times New Roman"/>
          <w:color w:val="000000" w:themeColor="text1"/>
          <w:szCs w:val="24"/>
        </w:rPr>
        <w:t>Vicepresidente</w:t>
      </w:r>
      <w:r w:rsidRPr="0096386C">
        <w:rPr>
          <w:rFonts w:cs="Times New Roman"/>
          <w:color w:val="000000" w:themeColor="text1"/>
          <w:szCs w:val="24"/>
        </w:rPr>
        <w:t xml:space="preserve"> convoca entro 30 giorni l’Assemblea</w:t>
      </w:r>
      <w:r w:rsidRPr="0096386C">
        <w:rPr>
          <w:rFonts w:cs="Times New Roman"/>
          <w:b/>
          <w:color w:val="000000" w:themeColor="text1"/>
          <w:szCs w:val="24"/>
        </w:rPr>
        <w:t xml:space="preserve"> </w:t>
      </w:r>
      <w:r w:rsidRPr="0096386C">
        <w:rPr>
          <w:rFonts w:cs="Times New Roman"/>
          <w:color w:val="000000" w:themeColor="text1"/>
          <w:szCs w:val="24"/>
        </w:rPr>
        <w:t>per l’elezione del nuovo Presidente.</w:t>
      </w:r>
    </w:p>
    <w:p w14:paraId="12B27A4A" w14:textId="77777777" w:rsidR="005439AC" w:rsidRPr="0096386C" w:rsidRDefault="005439AC" w:rsidP="009E2059">
      <w:pPr>
        <w:pStyle w:val="Paragrafoelenco"/>
        <w:widowControl w:val="0"/>
        <w:numPr>
          <w:ilvl w:val="1"/>
          <w:numId w:val="23"/>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bCs/>
          <w:color w:val="000000" w:themeColor="text1"/>
          <w:szCs w:val="24"/>
        </w:rPr>
        <w:t xml:space="preserve">Il Consiglio </w:t>
      </w:r>
      <w:r w:rsidR="005C5BDA" w:rsidRPr="0096386C">
        <w:rPr>
          <w:rFonts w:cs="Times New Roman"/>
          <w:color w:val="000000" w:themeColor="text1"/>
          <w:szCs w:val="24"/>
        </w:rPr>
        <w:t>Provinciale</w:t>
      </w:r>
      <w:r w:rsidRPr="0096386C">
        <w:rPr>
          <w:rFonts w:cs="Times New Roman"/>
          <w:bCs/>
          <w:color w:val="000000" w:themeColor="text1"/>
          <w:szCs w:val="24"/>
        </w:rPr>
        <w:t>, con almeno il voto dei due terzi dei suoi componenti e nei casi di gravi inadempienze ai doveri istituzionali o di mancata approvazione del bilancio consuntivo, indice senza ritardo, se necessario in auto-convocazione</w:t>
      </w:r>
      <w:r w:rsidRPr="0096386C">
        <w:rPr>
          <w:rFonts w:cs="Times New Roman"/>
          <w:bCs/>
          <w:szCs w:val="24"/>
        </w:rPr>
        <w:t xml:space="preserve">, l’Assemblea per trattare la sfiducia e la decadenza del Presidente </w:t>
      </w:r>
      <w:r w:rsidR="005C5BDA" w:rsidRPr="0096386C">
        <w:rPr>
          <w:rFonts w:cs="Times New Roman"/>
          <w:bCs/>
          <w:szCs w:val="24"/>
        </w:rPr>
        <w:t>Provinciale</w:t>
      </w:r>
      <w:r w:rsidR="00227377" w:rsidRPr="0096386C">
        <w:rPr>
          <w:rFonts w:cs="Times New Roman"/>
          <w:bCs/>
          <w:szCs w:val="24"/>
        </w:rPr>
        <w:t>.</w:t>
      </w:r>
    </w:p>
    <w:p w14:paraId="640A1E4F" w14:textId="77777777" w:rsidR="005439AC" w:rsidRPr="0096386C" w:rsidRDefault="005439AC" w:rsidP="009E2059">
      <w:pPr>
        <w:pStyle w:val="Paragrafoelenco"/>
        <w:widowControl w:val="0"/>
        <w:numPr>
          <w:ilvl w:val="1"/>
          <w:numId w:val="23"/>
        </w:numPr>
        <w:autoSpaceDE w:val="0"/>
        <w:autoSpaceDN w:val="0"/>
        <w:adjustRightInd w:val="0"/>
        <w:spacing w:before="120" w:after="120" w:line="240" w:lineRule="auto"/>
        <w:ind w:left="567" w:hanging="567"/>
        <w:contextualSpacing w:val="0"/>
        <w:jc w:val="both"/>
        <w:rPr>
          <w:rFonts w:cs="Times New Roman"/>
          <w:szCs w:val="24"/>
        </w:rPr>
      </w:pPr>
      <w:r w:rsidRPr="0096386C">
        <w:rPr>
          <w:rFonts w:cs="Times New Roman"/>
          <w:bCs/>
        </w:rPr>
        <w:t xml:space="preserve">L’Assemblea straordinaria così indetta potrà confermare la fiducia al Presidente o procedere alla elezione del nuovo Presidente </w:t>
      </w:r>
      <w:r w:rsidR="005C5BDA" w:rsidRPr="0096386C">
        <w:rPr>
          <w:rFonts w:cs="Times New Roman"/>
        </w:rPr>
        <w:t>Provinciale</w:t>
      </w:r>
      <w:r w:rsidRPr="0096386C">
        <w:rPr>
          <w:rFonts w:cs="Times New Roman"/>
          <w:bCs/>
        </w:rPr>
        <w:t xml:space="preserve"> sino alla conclusione del mandato corrente.</w:t>
      </w:r>
    </w:p>
    <w:p w14:paraId="128C5FB5" w14:textId="77777777" w:rsidR="003E1882" w:rsidRDefault="003E1882" w:rsidP="009E2059">
      <w:pPr>
        <w:pStyle w:val="western"/>
        <w:widowControl w:val="0"/>
        <w:spacing w:before="120" w:beforeAutospacing="0" w:after="120" w:afterAutospacing="0"/>
        <w:ind w:left="964" w:hanging="397"/>
        <w:jc w:val="center"/>
        <w:rPr>
          <w:b/>
          <w:bCs/>
        </w:rPr>
      </w:pPr>
    </w:p>
    <w:p w14:paraId="73399ABB" w14:textId="5F2110BF" w:rsidR="005439AC" w:rsidRPr="0096386C" w:rsidRDefault="005439AC" w:rsidP="009E2059">
      <w:pPr>
        <w:pStyle w:val="western"/>
        <w:widowControl w:val="0"/>
        <w:spacing w:before="120" w:beforeAutospacing="0" w:after="120" w:afterAutospacing="0"/>
        <w:ind w:left="964" w:hanging="397"/>
        <w:jc w:val="center"/>
        <w:rPr>
          <w:b/>
          <w:bCs/>
        </w:rPr>
      </w:pPr>
      <w:r w:rsidRPr="0096386C">
        <w:rPr>
          <w:b/>
          <w:bCs/>
        </w:rPr>
        <w:lastRenderedPageBreak/>
        <w:t xml:space="preserve">Art. </w:t>
      </w:r>
      <w:r w:rsidRPr="0096386C">
        <w:rPr>
          <w:b/>
          <w:bCs/>
          <w:color w:val="000000" w:themeColor="text1"/>
        </w:rPr>
        <w:t>1</w:t>
      </w:r>
      <w:r w:rsidR="00874298" w:rsidRPr="0096386C">
        <w:rPr>
          <w:b/>
          <w:bCs/>
          <w:color w:val="000000" w:themeColor="text1"/>
        </w:rPr>
        <w:t>3</w:t>
      </w:r>
      <w:r w:rsidRPr="0096386C">
        <w:rPr>
          <w:b/>
          <w:bCs/>
          <w:color w:val="000000" w:themeColor="text1"/>
        </w:rPr>
        <w:t xml:space="preserve"> </w:t>
      </w:r>
      <w:r w:rsidRPr="0096386C">
        <w:rPr>
          <w:b/>
          <w:bCs/>
        </w:rPr>
        <w:t>- Organo di Controllo</w:t>
      </w:r>
    </w:p>
    <w:p w14:paraId="03F1F691" w14:textId="77777777" w:rsidR="005439AC" w:rsidRPr="0096386C" w:rsidRDefault="002C1C97" w:rsidP="009E2059">
      <w:pPr>
        <w:pStyle w:val="western"/>
        <w:widowControl w:val="0"/>
        <w:numPr>
          <w:ilvl w:val="0"/>
          <w:numId w:val="30"/>
        </w:numPr>
        <w:spacing w:before="120" w:beforeAutospacing="0" w:after="120" w:afterAutospacing="0"/>
        <w:ind w:left="567" w:hanging="567"/>
        <w:jc w:val="both"/>
      </w:pPr>
      <w:r>
        <w:t xml:space="preserve">L’Organo di controllo, qualora non monocratico, </w:t>
      </w:r>
      <w:r w:rsidR="005439AC" w:rsidRPr="0096386C">
        <w:t>è composto da tre membri</w:t>
      </w:r>
      <w:r>
        <w:t>.</w:t>
      </w:r>
      <w:r w:rsidR="005439AC" w:rsidRPr="0096386C">
        <w:t xml:space="preserve"> </w:t>
      </w:r>
      <w:r>
        <w:t>I componenti, sia nella forma monocratica che nella forma collegiale, sono scelti</w:t>
      </w:r>
      <w:r w:rsidR="005439AC" w:rsidRPr="0096386C">
        <w:t xml:space="preserve"> fra candidati aventi adeguati requisiti professionali e/o di esperienza</w:t>
      </w:r>
      <w:r w:rsidRPr="002C1C97">
        <w:t xml:space="preserve"> </w:t>
      </w:r>
      <w:r>
        <w:t xml:space="preserve">ed </w:t>
      </w:r>
      <w:r w:rsidRPr="0096386C">
        <w:t>eletti dall’Assemblea Provinciale</w:t>
      </w:r>
      <w:r>
        <w:t xml:space="preserve">. </w:t>
      </w:r>
      <w:r w:rsidR="00895CAF">
        <w:t>Ai</w:t>
      </w:r>
      <w:r w:rsidR="00FF4DD2" w:rsidRPr="0096386C">
        <w:t xml:space="preserve"> sensi dell’art. 30 del decreto legislativo 3 luglio 2017, n. 117, a</w:t>
      </w:r>
      <w:r w:rsidR="005439AC" w:rsidRPr="0096386C">
        <w:t>lmeno uno dei membri è scelto tra le categorie di soggetti di cui all’art. 2397, comma 2</w:t>
      </w:r>
      <w:r w:rsidR="00895CAF">
        <w:t>,</w:t>
      </w:r>
      <w:r w:rsidR="005439AC" w:rsidRPr="0096386C">
        <w:t xml:space="preserve"> del </w:t>
      </w:r>
      <w:r w:rsidR="00C57730" w:rsidRPr="0096386C">
        <w:t>Codice civile</w:t>
      </w:r>
      <w:r w:rsidR="005439AC" w:rsidRPr="0096386C">
        <w:t xml:space="preserve">. Si applica l’art. 2399 del </w:t>
      </w:r>
      <w:r w:rsidR="00C57730" w:rsidRPr="0096386C">
        <w:t>Codice civile</w:t>
      </w:r>
      <w:r w:rsidR="005439AC" w:rsidRPr="0096386C">
        <w:t>.</w:t>
      </w:r>
    </w:p>
    <w:p w14:paraId="748CCB40" w14:textId="77777777" w:rsidR="005439AC" w:rsidRPr="0096386C" w:rsidRDefault="005439AC" w:rsidP="009E2059">
      <w:pPr>
        <w:pStyle w:val="western"/>
        <w:widowControl w:val="0"/>
        <w:numPr>
          <w:ilvl w:val="0"/>
          <w:numId w:val="30"/>
        </w:numPr>
        <w:spacing w:before="120" w:beforeAutospacing="0" w:after="120" w:afterAutospacing="0"/>
        <w:ind w:left="567" w:hanging="567"/>
        <w:jc w:val="both"/>
      </w:pPr>
      <w:r w:rsidRPr="0096386C">
        <w:t>Nella seduta di insediamento, indetta dal membro risultato primo degli eletti, l’Organo di controllo elegge al suo interno il proprio Presidente.</w:t>
      </w:r>
    </w:p>
    <w:p w14:paraId="585E4764" w14:textId="77777777" w:rsidR="005439AC" w:rsidRPr="0096386C" w:rsidRDefault="005439AC" w:rsidP="009E2059">
      <w:pPr>
        <w:pStyle w:val="western"/>
        <w:widowControl w:val="0"/>
        <w:numPr>
          <w:ilvl w:val="0"/>
          <w:numId w:val="30"/>
        </w:numPr>
        <w:spacing w:before="120" w:beforeAutospacing="0" w:after="120" w:afterAutospacing="0"/>
        <w:ind w:left="567" w:hanging="567"/>
        <w:jc w:val="both"/>
      </w:pPr>
      <w:r w:rsidRPr="0096386C">
        <w:t xml:space="preserve">L’organo di controllo vigila sull’osservanza della legge e dello statuto e sul rispetto dei principi di corretta amministrazione, anche con riferimento alle disposizioni del decreto legislativo 8 giugno 2001, n. 231, qualora applicabili, nonché sull'adeguatezza dell'assetto organizzativo, amministrativo e contabile e sul suo concreto funzionamento. L’organo di controllo esercita inoltre compiti di monitoraggio dell’osservanza delle finalità civiche solidaristiche e di utilità sociale e attesta che il bilancio sociale, ove predisposto, sia stato redatto in conformità alle relative linee guida. </w:t>
      </w:r>
    </w:p>
    <w:p w14:paraId="33E5ABF5" w14:textId="77777777" w:rsidR="005439AC" w:rsidRPr="0096386C" w:rsidRDefault="005439AC" w:rsidP="009E2059">
      <w:pPr>
        <w:pStyle w:val="western"/>
        <w:widowControl w:val="0"/>
        <w:numPr>
          <w:ilvl w:val="0"/>
          <w:numId w:val="30"/>
        </w:numPr>
        <w:spacing w:before="120" w:beforeAutospacing="0" w:after="120" w:afterAutospacing="0"/>
        <w:ind w:left="567" w:hanging="567"/>
        <w:jc w:val="both"/>
      </w:pPr>
      <w:r w:rsidRPr="0096386C">
        <w:t xml:space="preserve">L’organo di controllo ha diritto di accesso alla documentazione dell’Associazione rilevante ai fini dell’espletamento del proprio mandato. I componenti dell’Organo di controllo possono in qualsiasi momento procedere, anche individualmente, ad atti di ispezione e di controllo, e a tal fine, possono chiedere agli amministratori notizie sull'andamento delle operazioni sociali o su determinati affari. </w:t>
      </w:r>
    </w:p>
    <w:p w14:paraId="0D02ADAC" w14:textId="77777777" w:rsidR="005439AC" w:rsidRPr="0096386C" w:rsidRDefault="005439AC" w:rsidP="009E2059">
      <w:pPr>
        <w:pStyle w:val="western"/>
        <w:widowControl w:val="0"/>
        <w:numPr>
          <w:ilvl w:val="0"/>
          <w:numId w:val="30"/>
        </w:numPr>
        <w:spacing w:before="120" w:beforeAutospacing="0" w:after="120" w:afterAutospacing="0"/>
        <w:ind w:left="567" w:hanging="567"/>
        <w:jc w:val="both"/>
      </w:pPr>
      <w:r w:rsidRPr="0096386C">
        <w:t xml:space="preserve">Il Presidente dell’Organo di controllo è invitato alle riunioni del Consiglio </w:t>
      </w:r>
      <w:r w:rsidR="005C5BDA" w:rsidRPr="0096386C">
        <w:t>Provinciale</w:t>
      </w:r>
      <w:r w:rsidRPr="0096386C">
        <w:t xml:space="preserve"> o della Giunta Esecutiva e vi può partecipare, senza diritto a voto, personalmente o, in caso di assenza, tramite un altro componente del Collegio da lui delegato.</w:t>
      </w:r>
    </w:p>
    <w:p w14:paraId="3ACD66E4" w14:textId="77777777" w:rsidR="005439AC" w:rsidRPr="0096386C" w:rsidRDefault="005439AC" w:rsidP="009E2059">
      <w:pPr>
        <w:pStyle w:val="western"/>
        <w:widowControl w:val="0"/>
        <w:numPr>
          <w:ilvl w:val="0"/>
          <w:numId w:val="30"/>
        </w:numPr>
        <w:spacing w:before="120" w:beforeAutospacing="0" w:after="120" w:afterAutospacing="0"/>
        <w:ind w:left="567" w:hanging="567"/>
        <w:jc w:val="both"/>
        <w:rPr>
          <w:sz w:val="22"/>
          <w:szCs w:val="22"/>
        </w:rPr>
      </w:pPr>
      <w:r w:rsidRPr="0096386C">
        <w:t xml:space="preserve">L’Organo di controllo si riunisce su convocazione del Presidente ogni qualvolta questi lo ritiene necessario. </w:t>
      </w:r>
      <w:r w:rsidRPr="004F0EB9">
        <w:t>Le sue riunioni sono valide con la presenza di almeno due componenti.</w:t>
      </w:r>
    </w:p>
    <w:p w14:paraId="74F116A3" w14:textId="77777777" w:rsidR="005439AC" w:rsidRPr="0096386C" w:rsidRDefault="005439AC" w:rsidP="009E2059">
      <w:pPr>
        <w:pStyle w:val="western"/>
        <w:widowControl w:val="0"/>
        <w:numPr>
          <w:ilvl w:val="0"/>
          <w:numId w:val="30"/>
        </w:numPr>
        <w:spacing w:before="120" w:beforeAutospacing="0" w:after="120" w:afterAutospacing="0"/>
        <w:ind w:left="567" w:hanging="567"/>
        <w:jc w:val="both"/>
      </w:pPr>
      <w:r w:rsidRPr="0096386C">
        <w:t>Qualora sia necessario surrogare un componente a causa di impedimento definitivo, il Collegio si integra alla sua prima riunione con il primo dei non eletti.</w:t>
      </w:r>
    </w:p>
    <w:p w14:paraId="5FFE54F0" w14:textId="77777777" w:rsidR="005439AC" w:rsidRPr="0096386C" w:rsidRDefault="005439AC" w:rsidP="009E2059">
      <w:pPr>
        <w:pStyle w:val="western"/>
        <w:widowControl w:val="0"/>
        <w:numPr>
          <w:ilvl w:val="0"/>
          <w:numId w:val="30"/>
        </w:numPr>
        <w:spacing w:before="120" w:beforeAutospacing="0" w:after="120" w:afterAutospacing="0"/>
        <w:ind w:left="567" w:hanging="567"/>
        <w:jc w:val="both"/>
      </w:pPr>
      <w:r w:rsidRPr="0096386C">
        <w:t>Ove ritenuto opportuno e quando obbligatorio ai sensi delle disposizioni di legge vigenti, l’Assemblea nomina altresì il soggetto incaricato della revisione legale dei conti. L’incarico della revisione legale dei conti può essere affidato all’Organo di controllo, a condizione che tutti i suoi membri siano revisori legali iscritti nell’apposito registro. Qualora i componenti dell’Organo di controllo non siano tutti revisori legali iscritti nell’apposito registro, l’Assemblea affida l’incarico della revisione legale dei conti ad un soggetto iscritto nell’apposito registro o ad una società di revisione legale.</w:t>
      </w:r>
    </w:p>
    <w:p w14:paraId="3B0D606B" w14:textId="77777777" w:rsidR="005439AC" w:rsidRPr="0096386C" w:rsidRDefault="005439AC" w:rsidP="009E2059">
      <w:pPr>
        <w:pStyle w:val="western"/>
        <w:widowControl w:val="0"/>
        <w:spacing w:before="120" w:beforeAutospacing="0" w:after="120" w:afterAutospacing="0"/>
        <w:ind w:left="964" w:hanging="397"/>
        <w:jc w:val="center"/>
        <w:rPr>
          <w:b/>
          <w:bCs/>
        </w:rPr>
      </w:pPr>
      <w:r w:rsidRPr="0096386C">
        <w:rPr>
          <w:b/>
          <w:bCs/>
        </w:rPr>
        <w:t xml:space="preserve">Art. </w:t>
      </w:r>
      <w:r w:rsidR="00874298" w:rsidRPr="0096386C">
        <w:rPr>
          <w:b/>
          <w:bCs/>
          <w:color w:val="000000" w:themeColor="text1"/>
        </w:rPr>
        <w:t>14</w:t>
      </w:r>
      <w:r w:rsidRPr="0096386C">
        <w:rPr>
          <w:b/>
          <w:bCs/>
          <w:color w:val="000000" w:themeColor="text1"/>
        </w:rPr>
        <w:t xml:space="preserve"> </w:t>
      </w:r>
      <w:r w:rsidRPr="0096386C">
        <w:rPr>
          <w:b/>
          <w:bCs/>
        </w:rPr>
        <w:t xml:space="preserve">- Collegio </w:t>
      </w:r>
      <w:r w:rsidR="005C5BDA" w:rsidRPr="0096386C">
        <w:rPr>
          <w:b/>
          <w:bCs/>
        </w:rPr>
        <w:t>Provinciale</w:t>
      </w:r>
      <w:r w:rsidRPr="0096386C">
        <w:rPr>
          <w:b/>
          <w:bCs/>
        </w:rPr>
        <w:t xml:space="preserve"> dei Probiviri</w:t>
      </w:r>
    </w:p>
    <w:p w14:paraId="0B38AB90" w14:textId="77777777" w:rsidR="005439AC" w:rsidRPr="0096386C" w:rsidRDefault="005439AC" w:rsidP="009E2059">
      <w:pPr>
        <w:pStyle w:val="Paragrafoelenco"/>
        <w:widowControl w:val="0"/>
        <w:numPr>
          <w:ilvl w:val="1"/>
          <w:numId w:val="24"/>
        </w:numPr>
        <w:autoSpaceDE w:val="0"/>
        <w:autoSpaceDN w:val="0"/>
        <w:adjustRightInd w:val="0"/>
        <w:spacing w:before="120" w:after="120" w:line="240" w:lineRule="auto"/>
        <w:ind w:left="567" w:hanging="567"/>
        <w:contextualSpacing w:val="0"/>
        <w:jc w:val="both"/>
        <w:rPr>
          <w:rFonts w:cs="Times New Roman"/>
          <w:bCs/>
          <w:szCs w:val="24"/>
        </w:rPr>
      </w:pPr>
      <w:r w:rsidRPr="0096386C">
        <w:rPr>
          <w:rFonts w:cs="Times New Roman"/>
          <w:color w:val="000000" w:themeColor="text1"/>
          <w:szCs w:val="24"/>
        </w:rPr>
        <w:t xml:space="preserve">Il Collegio </w:t>
      </w:r>
      <w:r w:rsidR="005C5BDA" w:rsidRPr="0096386C">
        <w:rPr>
          <w:rFonts w:cs="Times New Roman"/>
          <w:color w:val="000000" w:themeColor="text1"/>
          <w:szCs w:val="24"/>
        </w:rPr>
        <w:t>Provinciale</w:t>
      </w:r>
      <w:r w:rsidRPr="0096386C">
        <w:rPr>
          <w:rFonts w:cs="Times New Roman"/>
          <w:color w:val="000000" w:themeColor="text1"/>
          <w:szCs w:val="24"/>
        </w:rPr>
        <w:t xml:space="preserve"> dei Probiviri si compone di </w:t>
      </w:r>
      <w:r w:rsidR="00190B89" w:rsidRPr="0096386C">
        <w:rPr>
          <w:rFonts w:cs="Times New Roman"/>
          <w:color w:val="000000" w:themeColor="text1"/>
          <w:szCs w:val="24"/>
        </w:rPr>
        <w:t>tre</w:t>
      </w:r>
      <w:r w:rsidRPr="0096386C">
        <w:rPr>
          <w:rFonts w:cs="Times New Roman"/>
          <w:color w:val="000000" w:themeColor="text1"/>
          <w:szCs w:val="24"/>
        </w:rPr>
        <w:t xml:space="preserve"> componenti </w:t>
      </w:r>
      <w:r w:rsidRPr="0096386C">
        <w:rPr>
          <w:rFonts w:cs="Times New Roman"/>
          <w:bCs/>
          <w:color w:val="000000" w:themeColor="text1"/>
          <w:szCs w:val="24"/>
        </w:rPr>
        <w:t xml:space="preserve">eletti dall’Assemblea </w:t>
      </w:r>
      <w:r w:rsidR="005C5BDA" w:rsidRPr="0096386C">
        <w:rPr>
          <w:rFonts w:cs="Times New Roman"/>
          <w:bCs/>
          <w:color w:val="000000" w:themeColor="text1"/>
          <w:szCs w:val="24"/>
        </w:rPr>
        <w:t>Provinciale</w:t>
      </w:r>
      <w:r w:rsidRPr="0096386C">
        <w:rPr>
          <w:rFonts w:cs="Times New Roman"/>
          <w:bCs/>
          <w:color w:val="000000" w:themeColor="text1"/>
          <w:szCs w:val="24"/>
        </w:rPr>
        <w:t xml:space="preserve"> fra candidati </w:t>
      </w:r>
      <w:r w:rsidRPr="0096386C">
        <w:rPr>
          <w:rFonts w:cs="Times New Roman"/>
          <w:bCs/>
          <w:szCs w:val="24"/>
        </w:rPr>
        <w:t>aventi adeguati requisiti professionali e/o di esperienza.</w:t>
      </w:r>
    </w:p>
    <w:p w14:paraId="181A59C1" w14:textId="77777777" w:rsidR="005439AC" w:rsidRPr="0096386C" w:rsidRDefault="005439AC" w:rsidP="009E2059">
      <w:pPr>
        <w:widowControl w:val="0"/>
        <w:numPr>
          <w:ilvl w:val="1"/>
          <w:numId w:val="24"/>
        </w:numPr>
        <w:autoSpaceDE w:val="0"/>
        <w:autoSpaceDN w:val="0"/>
        <w:adjustRightInd w:val="0"/>
        <w:spacing w:before="120" w:after="120"/>
        <w:ind w:left="567" w:hanging="567"/>
        <w:jc w:val="both"/>
        <w:rPr>
          <w:rFonts w:ascii="Times New Roman" w:hAnsi="Times New Roman" w:cs="Times New Roman"/>
        </w:rPr>
      </w:pPr>
      <w:r w:rsidRPr="0096386C">
        <w:rPr>
          <w:rFonts w:ascii="Times New Roman" w:hAnsi="Times New Roman" w:cs="Times New Roman"/>
        </w:rPr>
        <w:t>Nella seduta di insediamento, indetta dal Prob</w:t>
      </w:r>
      <w:r w:rsidR="00B53EA0">
        <w:rPr>
          <w:rFonts w:ascii="Times New Roman" w:hAnsi="Times New Roman" w:cs="Times New Roman"/>
        </w:rPr>
        <w:t>o</w:t>
      </w:r>
      <w:r w:rsidRPr="0096386C">
        <w:rPr>
          <w:rFonts w:ascii="Times New Roman" w:hAnsi="Times New Roman" w:cs="Times New Roman"/>
        </w:rPr>
        <w:t>viro più votato, il Collegio elegge nel suo interno il proprio Presidente fra gli effettivi.</w:t>
      </w:r>
    </w:p>
    <w:p w14:paraId="45F1FB8F" w14:textId="77777777" w:rsidR="005439AC" w:rsidRPr="0096386C" w:rsidRDefault="005439AC" w:rsidP="009E2059">
      <w:pPr>
        <w:widowControl w:val="0"/>
        <w:numPr>
          <w:ilvl w:val="1"/>
          <w:numId w:val="24"/>
        </w:numPr>
        <w:autoSpaceDE w:val="0"/>
        <w:autoSpaceDN w:val="0"/>
        <w:adjustRightInd w:val="0"/>
        <w:spacing w:before="120" w:after="120"/>
        <w:ind w:left="567" w:hanging="567"/>
        <w:jc w:val="both"/>
        <w:rPr>
          <w:rFonts w:ascii="Times New Roman" w:hAnsi="Times New Roman" w:cs="Times New Roman"/>
        </w:rPr>
      </w:pPr>
      <w:r w:rsidRPr="0096386C">
        <w:rPr>
          <w:rFonts w:ascii="Times New Roman" w:hAnsi="Times New Roman" w:cs="Times New Roman"/>
        </w:rPr>
        <w:t xml:space="preserve">Il Collegio </w:t>
      </w:r>
      <w:r w:rsidR="005C5BDA" w:rsidRPr="0096386C">
        <w:rPr>
          <w:rFonts w:ascii="Times New Roman" w:hAnsi="Times New Roman" w:cs="Times New Roman"/>
        </w:rPr>
        <w:t>Provinciale</w:t>
      </w:r>
      <w:r w:rsidRPr="0096386C">
        <w:rPr>
          <w:rFonts w:ascii="Times New Roman" w:hAnsi="Times New Roman" w:cs="Times New Roman"/>
        </w:rPr>
        <w:t xml:space="preserve"> dei Probiviri ha i seguenti compiti:</w:t>
      </w:r>
    </w:p>
    <w:p w14:paraId="6F4C6A7F" w14:textId="77777777" w:rsidR="005439AC" w:rsidRPr="0096386C" w:rsidRDefault="005439AC" w:rsidP="009E2059">
      <w:pPr>
        <w:pStyle w:val="Paragrafoelenco"/>
        <w:widowControl w:val="0"/>
        <w:numPr>
          <w:ilvl w:val="1"/>
          <w:numId w:val="25"/>
        </w:numPr>
        <w:autoSpaceDE w:val="0"/>
        <w:autoSpaceDN w:val="0"/>
        <w:adjustRightInd w:val="0"/>
        <w:spacing w:before="120" w:after="120" w:line="240" w:lineRule="auto"/>
        <w:ind w:left="964" w:hanging="397"/>
        <w:contextualSpacing w:val="0"/>
        <w:jc w:val="both"/>
        <w:rPr>
          <w:rFonts w:cs="Times New Roman"/>
          <w:b/>
          <w:bCs/>
          <w:szCs w:val="24"/>
        </w:rPr>
      </w:pPr>
      <w:r w:rsidRPr="0096386C">
        <w:rPr>
          <w:rFonts w:cs="Times New Roman"/>
          <w:szCs w:val="24"/>
        </w:rPr>
        <w:t>regola conflitti di competenza, di rappresentanza ed ogni altra controversia insorta tra gli Organi dell’</w:t>
      </w:r>
      <w:r w:rsidR="00E7449C" w:rsidRPr="0096386C">
        <w:rPr>
          <w:rFonts w:cs="Times New Roman"/>
          <w:szCs w:val="24"/>
        </w:rPr>
        <w:t xml:space="preserve">UNPLI </w:t>
      </w:r>
      <w:r w:rsidR="00E7449C" w:rsidRPr="0096386C">
        <w:rPr>
          <w:rFonts w:cs="Times New Roman"/>
          <w:i/>
          <w:iCs/>
          <w:szCs w:val="24"/>
        </w:rPr>
        <w:t>(</w:t>
      </w:r>
      <w:r w:rsidR="005C5BDA" w:rsidRPr="0096386C">
        <w:rPr>
          <w:rFonts w:cs="Times New Roman"/>
          <w:i/>
          <w:iCs/>
          <w:szCs w:val="24"/>
        </w:rPr>
        <w:t>Provincia</w:t>
      </w:r>
      <w:r w:rsidR="00E7449C" w:rsidRPr="0096386C">
        <w:rPr>
          <w:rFonts w:cs="Times New Roman"/>
          <w:i/>
          <w:iCs/>
          <w:szCs w:val="24"/>
        </w:rPr>
        <w:t>)</w:t>
      </w:r>
      <w:r w:rsidR="00E7449C" w:rsidRPr="0096386C">
        <w:rPr>
          <w:rFonts w:cs="Times New Roman"/>
          <w:szCs w:val="24"/>
        </w:rPr>
        <w:t xml:space="preserve"> </w:t>
      </w:r>
      <w:r w:rsidRPr="0096386C">
        <w:rPr>
          <w:rFonts w:cs="Times New Roman"/>
          <w:bCs/>
          <w:szCs w:val="24"/>
        </w:rPr>
        <w:t xml:space="preserve">e tra questi e </w:t>
      </w:r>
      <w:r w:rsidR="00BA3E3F" w:rsidRPr="0096386C">
        <w:rPr>
          <w:rFonts w:cs="Times New Roman"/>
          <w:bCs/>
          <w:szCs w:val="24"/>
        </w:rPr>
        <w:t xml:space="preserve">le Pro Loco e </w:t>
      </w:r>
      <w:r w:rsidRPr="0096386C">
        <w:rPr>
          <w:rFonts w:cs="Times New Roman"/>
          <w:bCs/>
          <w:szCs w:val="24"/>
        </w:rPr>
        <w:t xml:space="preserve">le </w:t>
      </w:r>
      <w:r w:rsidR="00552A29" w:rsidRPr="0096386C">
        <w:rPr>
          <w:rFonts w:cs="Times New Roman"/>
          <w:bCs/>
          <w:szCs w:val="24"/>
        </w:rPr>
        <w:t>a</w:t>
      </w:r>
      <w:r w:rsidRPr="0096386C">
        <w:rPr>
          <w:rFonts w:cs="Times New Roman"/>
          <w:bCs/>
          <w:szCs w:val="24"/>
        </w:rPr>
        <w:t>rticolazioni periferiche</w:t>
      </w:r>
      <w:r w:rsidR="00552A29" w:rsidRPr="0096386C">
        <w:rPr>
          <w:rFonts w:cs="Times New Roman"/>
          <w:bCs/>
          <w:szCs w:val="24"/>
        </w:rPr>
        <w:t xml:space="preserve"> di competenza</w:t>
      </w:r>
      <w:r w:rsidRPr="0096386C">
        <w:rPr>
          <w:rFonts w:cs="Times New Roman"/>
          <w:bCs/>
          <w:szCs w:val="24"/>
        </w:rPr>
        <w:t>;</w:t>
      </w:r>
    </w:p>
    <w:p w14:paraId="619E8A43" w14:textId="77777777" w:rsidR="005439AC" w:rsidRPr="0096386C" w:rsidRDefault="005439AC" w:rsidP="009E2059">
      <w:pPr>
        <w:pStyle w:val="Paragrafoelenco"/>
        <w:widowControl w:val="0"/>
        <w:numPr>
          <w:ilvl w:val="1"/>
          <w:numId w:val="25"/>
        </w:numPr>
        <w:autoSpaceDE w:val="0"/>
        <w:autoSpaceDN w:val="0"/>
        <w:adjustRightInd w:val="0"/>
        <w:spacing w:before="120" w:after="120" w:line="240" w:lineRule="auto"/>
        <w:ind w:left="964" w:hanging="397"/>
        <w:contextualSpacing w:val="0"/>
        <w:jc w:val="both"/>
        <w:rPr>
          <w:rFonts w:cs="Times New Roman"/>
          <w:bCs/>
          <w:szCs w:val="24"/>
        </w:rPr>
      </w:pPr>
      <w:r w:rsidRPr="0096386C">
        <w:rPr>
          <w:rFonts w:cs="Times New Roman"/>
          <w:szCs w:val="24"/>
        </w:rPr>
        <w:lastRenderedPageBreak/>
        <w:t>interviene, altresì, nei conflitti tra gli Organi dell’</w:t>
      </w:r>
      <w:r w:rsidR="00E7449C" w:rsidRPr="0096386C">
        <w:rPr>
          <w:rFonts w:cs="Times New Roman"/>
          <w:szCs w:val="24"/>
        </w:rPr>
        <w:t xml:space="preserve">UNPLI </w:t>
      </w:r>
      <w:r w:rsidR="00E7449C" w:rsidRPr="0096386C">
        <w:rPr>
          <w:rFonts w:cs="Times New Roman"/>
          <w:i/>
          <w:iCs/>
          <w:szCs w:val="24"/>
        </w:rPr>
        <w:t>(</w:t>
      </w:r>
      <w:r w:rsidR="005C5BDA" w:rsidRPr="0096386C">
        <w:rPr>
          <w:rFonts w:cs="Times New Roman"/>
          <w:i/>
          <w:iCs/>
          <w:szCs w:val="24"/>
        </w:rPr>
        <w:t>Provincia</w:t>
      </w:r>
      <w:r w:rsidR="00E7449C" w:rsidRPr="0096386C">
        <w:rPr>
          <w:rFonts w:cs="Times New Roman"/>
          <w:i/>
          <w:iCs/>
          <w:szCs w:val="24"/>
        </w:rPr>
        <w:t>)</w:t>
      </w:r>
      <w:r w:rsidR="00E7449C" w:rsidRPr="0096386C">
        <w:rPr>
          <w:rFonts w:cs="Times New Roman"/>
          <w:szCs w:val="24"/>
        </w:rPr>
        <w:t xml:space="preserve"> </w:t>
      </w:r>
      <w:r w:rsidRPr="0096386C">
        <w:rPr>
          <w:rFonts w:cs="Times New Roman"/>
          <w:szCs w:val="24"/>
        </w:rPr>
        <w:t xml:space="preserve">e coloro che rivestono cariche sociali negli stessi e </w:t>
      </w:r>
      <w:r w:rsidRPr="0096386C">
        <w:rPr>
          <w:rFonts w:cs="Times New Roman"/>
          <w:bCs/>
          <w:szCs w:val="24"/>
        </w:rPr>
        <w:t xml:space="preserve">nelle </w:t>
      </w:r>
      <w:r w:rsidR="00552A29" w:rsidRPr="0096386C">
        <w:rPr>
          <w:rFonts w:cs="Times New Roman"/>
          <w:bCs/>
          <w:szCs w:val="24"/>
        </w:rPr>
        <w:t>a</w:t>
      </w:r>
      <w:r w:rsidRPr="0096386C">
        <w:rPr>
          <w:rFonts w:cs="Times New Roman"/>
          <w:bCs/>
          <w:szCs w:val="24"/>
        </w:rPr>
        <w:t>rticolazioni periferiche;</w:t>
      </w:r>
    </w:p>
    <w:p w14:paraId="1A2B1D8F" w14:textId="77777777" w:rsidR="005439AC" w:rsidRPr="0096386C" w:rsidRDefault="005439AC" w:rsidP="009E2059">
      <w:pPr>
        <w:pStyle w:val="Paragrafoelenco"/>
        <w:widowControl w:val="0"/>
        <w:numPr>
          <w:ilvl w:val="1"/>
          <w:numId w:val="25"/>
        </w:numPr>
        <w:autoSpaceDE w:val="0"/>
        <w:autoSpaceDN w:val="0"/>
        <w:adjustRightInd w:val="0"/>
        <w:spacing w:before="120" w:after="120" w:line="240" w:lineRule="auto"/>
        <w:ind w:left="964" w:hanging="397"/>
        <w:contextualSpacing w:val="0"/>
        <w:jc w:val="both"/>
        <w:rPr>
          <w:rFonts w:cs="Times New Roman"/>
          <w:bCs/>
          <w:color w:val="000000" w:themeColor="text1"/>
          <w:szCs w:val="24"/>
        </w:rPr>
      </w:pPr>
      <w:r w:rsidRPr="0096386C">
        <w:rPr>
          <w:rFonts w:cs="Times New Roman"/>
          <w:szCs w:val="24"/>
        </w:rPr>
        <w:t xml:space="preserve">decide </w:t>
      </w:r>
      <w:r w:rsidRPr="0096386C">
        <w:rPr>
          <w:rFonts w:cs="Times New Roman"/>
          <w:color w:val="000000" w:themeColor="text1"/>
          <w:szCs w:val="24"/>
        </w:rPr>
        <w:t>su ogni impugnativa riguardante il rispetto del presente Statuto da parte degli Organi dell’</w:t>
      </w:r>
      <w:r w:rsidR="00E7449C" w:rsidRPr="0096386C">
        <w:rPr>
          <w:rFonts w:cs="Times New Roman"/>
          <w:szCs w:val="24"/>
        </w:rPr>
        <w:t xml:space="preserve">UNPLI </w:t>
      </w:r>
      <w:r w:rsidR="00E7449C" w:rsidRPr="0096386C">
        <w:rPr>
          <w:rFonts w:cs="Times New Roman"/>
          <w:i/>
          <w:iCs/>
          <w:szCs w:val="24"/>
        </w:rPr>
        <w:t>(</w:t>
      </w:r>
      <w:r w:rsidR="005C5BDA" w:rsidRPr="0096386C">
        <w:rPr>
          <w:rFonts w:cs="Times New Roman"/>
          <w:i/>
          <w:iCs/>
          <w:szCs w:val="24"/>
        </w:rPr>
        <w:t>Provincia</w:t>
      </w:r>
      <w:r w:rsidR="00E7449C" w:rsidRPr="0096386C">
        <w:rPr>
          <w:rFonts w:cs="Times New Roman"/>
          <w:i/>
          <w:iCs/>
          <w:szCs w:val="24"/>
        </w:rPr>
        <w:t>)</w:t>
      </w:r>
      <w:r w:rsidRPr="0096386C">
        <w:rPr>
          <w:rFonts w:cs="Times New Roman"/>
          <w:color w:val="000000" w:themeColor="text1"/>
          <w:szCs w:val="24"/>
        </w:rPr>
        <w:t xml:space="preserve">, tranne le ipotesi di competenza esclusiva del Collegio </w:t>
      </w:r>
      <w:r w:rsidR="00552A29" w:rsidRPr="0096386C">
        <w:rPr>
          <w:rFonts w:cs="Times New Roman"/>
          <w:color w:val="000000" w:themeColor="text1"/>
          <w:szCs w:val="24"/>
        </w:rPr>
        <w:t xml:space="preserve">Regionale e </w:t>
      </w:r>
      <w:r w:rsidRPr="0096386C">
        <w:rPr>
          <w:rFonts w:cs="Times New Roman"/>
          <w:color w:val="000000" w:themeColor="text1"/>
          <w:szCs w:val="24"/>
        </w:rPr>
        <w:t>Nazionale dei Probiviri;</w:t>
      </w:r>
    </w:p>
    <w:p w14:paraId="0319BC0A" w14:textId="77777777" w:rsidR="005439AC" w:rsidRPr="0096386C" w:rsidRDefault="005439AC" w:rsidP="009E2059">
      <w:pPr>
        <w:pStyle w:val="Paragrafoelenco"/>
        <w:widowControl w:val="0"/>
        <w:numPr>
          <w:ilvl w:val="1"/>
          <w:numId w:val="25"/>
        </w:numPr>
        <w:autoSpaceDE w:val="0"/>
        <w:autoSpaceDN w:val="0"/>
        <w:adjustRightInd w:val="0"/>
        <w:spacing w:before="120" w:after="120" w:line="240" w:lineRule="auto"/>
        <w:ind w:left="964" w:hanging="397"/>
        <w:contextualSpacing w:val="0"/>
        <w:jc w:val="both"/>
        <w:rPr>
          <w:rFonts w:cs="Times New Roman"/>
          <w:bCs/>
          <w:color w:val="000000" w:themeColor="text1"/>
          <w:szCs w:val="24"/>
        </w:rPr>
      </w:pPr>
      <w:r w:rsidRPr="0096386C">
        <w:rPr>
          <w:rFonts w:cs="Times New Roman"/>
          <w:color w:val="000000" w:themeColor="text1"/>
        </w:rPr>
        <w:t>interviene, su richiesta dell’Organo amministrativo competente, per dirimere particolari controversie nell’ambito delle articolazioni periferiche relativamente alla disciplina associativa;</w:t>
      </w:r>
    </w:p>
    <w:p w14:paraId="0D4F6AE2" w14:textId="77777777" w:rsidR="005439AC" w:rsidRPr="0096386C" w:rsidRDefault="005439AC" w:rsidP="009E2059">
      <w:pPr>
        <w:widowControl w:val="0"/>
        <w:numPr>
          <w:ilvl w:val="1"/>
          <w:numId w:val="24"/>
        </w:numPr>
        <w:autoSpaceDE w:val="0"/>
        <w:autoSpaceDN w:val="0"/>
        <w:adjustRightInd w:val="0"/>
        <w:spacing w:before="120" w:after="120"/>
        <w:ind w:left="567" w:hanging="567"/>
        <w:jc w:val="both"/>
        <w:rPr>
          <w:rFonts w:ascii="Times New Roman" w:hAnsi="Times New Roman" w:cs="Times New Roman"/>
          <w:bCs/>
        </w:rPr>
      </w:pPr>
      <w:r w:rsidRPr="0096386C">
        <w:rPr>
          <w:rFonts w:ascii="Times New Roman" w:hAnsi="Times New Roman" w:cs="Times New Roman"/>
          <w:color w:val="000000" w:themeColor="text1"/>
        </w:rPr>
        <w:t xml:space="preserve">Il Presidente del Collegio </w:t>
      </w:r>
      <w:r w:rsidR="005C5BDA" w:rsidRPr="0096386C">
        <w:rPr>
          <w:rFonts w:ascii="Times New Roman" w:hAnsi="Times New Roman" w:cs="Times New Roman"/>
          <w:color w:val="000000" w:themeColor="text1"/>
        </w:rPr>
        <w:t>Provinciale</w:t>
      </w:r>
      <w:r w:rsidRPr="0096386C">
        <w:rPr>
          <w:rFonts w:ascii="Times New Roman" w:hAnsi="Times New Roman" w:cs="Times New Roman"/>
          <w:color w:val="000000" w:themeColor="text1"/>
        </w:rPr>
        <w:t xml:space="preserve"> dei Probiviri è invitato, senza diritto di voto, alle riunioni dell’Assemblea e del Consiglio </w:t>
      </w:r>
      <w:r w:rsidR="005C5BDA" w:rsidRPr="0096386C">
        <w:rPr>
          <w:rFonts w:ascii="Times New Roman" w:hAnsi="Times New Roman" w:cs="Times New Roman"/>
          <w:color w:val="000000" w:themeColor="text1"/>
        </w:rPr>
        <w:t>Provinciale</w:t>
      </w:r>
      <w:r w:rsidRPr="0096386C">
        <w:rPr>
          <w:rFonts w:ascii="Times New Roman" w:hAnsi="Times New Roman" w:cs="Times New Roman"/>
        </w:rPr>
        <w:t>.</w:t>
      </w:r>
    </w:p>
    <w:p w14:paraId="3AC409C4" w14:textId="77777777" w:rsidR="005439AC" w:rsidRPr="0096386C" w:rsidRDefault="005439AC" w:rsidP="009E2059">
      <w:pPr>
        <w:widowControl w:val="0"/>
        <w:numPr>
          <w:ilvl w:val="1"/>
          <w:numId w:val="24"/>
        </w:numPr>
        <w:autoSpaceDE w:val="0"/>
        <w:autoSpaceDN w:val="0"/>
        <w:adjustRightInd w:val="0"/>
        <w:spacing w:before="120" w:after="120"/>
        <w:ind w:left="567" w:hanging="567"/>
        <w:jc w:val="both"/>
        <w:rPr>
          <w:rFonts w:ascii="Times New Roman" w:hAnsi="Times New Roman" w:cs="Times New Roman"/>
        </w:rPr>
      </w:pPr>
      <w:r w:rsidRPr="0096386C">
        <w:rPr>
          <w:rFonts w:ascii="Times New Roman" w:hAnsi="Times New Roman" w:cs="Times New Roman"/>
          <w:bCs/>
        </w:rPr>
        <w:t>Con apposito regolamento viene determinata la procedura per la presentazione dei ricorsi al Collegio e il termine massimo per la loro trattazione.</w:t>
      </w:r>
    </w:p>
    <w:p w14:paraId="0DB76E60" w14:textId="77777777" w:rsidR="005439AC" w:rsidRPr="0096386C" w:rsidRDefault="005439AC" w:rsidP="009E2059">
      <w:pPr>
        <w:widowControl w:val="0"/>
        <w:numPr>
          <w:ilvl w:val="1"/>
          <w:numId w:val="24"/>
        </w:numPr>
        <w:autoSpaceDE w:val="0"/>
        <w:autoSpaceDN w:val="0"/>
        <w:adjustRightInd w:val="0"/>
        <w:spacing w:before="120" w:after="120"/>
        <w:ind w:left="567" w:hanging="567"/>
        <w:jc w:val="both"/>
        <w:rPr>
          <w:rFonts w:ascii="Times New Roman" w:hAnsi="Times New Roman" w:cs="Times New Roman"/>
          <w:color w:val="000000" w:themeColor="text1"/>
        </w:rPr>
      </w:pPr>
      <w:r w:rsidRPr="0096386C">
        <w:rPr>
          <w:rFonts w:ascii="Times New Roman" w:hAnsi="Times New Roman" w:cs="Times New Roman"/>
        </w:rPr>
        <w:t xml:space="preserve">Il Collegio si riunisce su convocazione del suo Presidente ogni qualvolta questi lo ritenga </w:t>
      </w:r>
      <w:r w:rsidRPr="0096386C">
        <w:rPr>
          <w:rFonts w:ascii="Times New Roman" w:hAnsi="Times New Roman" w:cs="Times New Roman"/>
          <w:color w:val="000000" w:themeColor="text1"/>
        </w:rPr>
        <w:t>necessario. Le riunioni sono valide con la presenza di almeno due componenti.</w:t>
      </w:r>
    </w:p>
    <w:p w14:paraId="51121CAF" w14:textId="77777777" w:rsidR="005439AC" w:rsidRPr="0096386C" w:rsidRDefault="005439AC" w:rsidP="009E2059">
      <w:pPr>
        <w:widowControl w:val="0"/>
        <w:numPr>
          <w:ilvl w:val="1"/>
          <w:numId w:val="24"/>
        </w:numPr>
        <w:autoSpaceDE w:val="0"/>
        <w:autoSpaceDN w:val="0"/>
        <w:adjustRightInd w:val="0"/>
        <w:spacing w:before="120" w:after="120"/>
        <w:ind w:left="567" w:hanging="567"/>
        <w:jc w:val="both"/>
        <w:rPr>
          <w:rFonts w:ascii="Times New Roman" w:hAnsi="Times New Roman" w:cs="Times New Roman"/>
          <w:color w:val="000000" w:themeColor="text1"/>
        </w:rPr>
      </w:pPr>
      <w:r w:rsidRPr="0096386C">
        <w:rPr>
          <w:rFonts w:ascii="Times New Roman" w:hAnsi="Times New Roman" w:cs="Times New Roman"/>
          <w:color w:val="000000" w:themeColor="text1"/>
        </w:rPr>
        <w:t>I singoli componenti il Collegio si asterranno dal partecipare ad alcuna fase di valutazione e giudizio che riguardi persone fisiche o giuridiche in potenziale conflitto di interessi.</w:t>
      </w:r>
    </w:p>
    <w:p w14:paraId="3EE34E2D" w14:textId="77777777" w:rsidR="005439AC" w:rsidRDefault="005439AC" w:rsidP="009E2059">
      <w:pPr>
        <w:widowControl w:val="0"/>
        <w:numPr>
          <w:ilvl w:val="1"/>
          <w:numId w:val="24"/>
        </w:numPr>
        <w:autoSpaceDE w:val="0"/>
        <w:autoSpaceDN w:val="0"/>
        <w:adjustRightInd w:val="0"/>
        <w:spacing w:before="120" w:after="120"/>
        <w:ind w:left="567" w:hanging="567"/>
        <w:jc w:val="both"/>
        <w:rPr>
          <w:rFonts w:ascii="Times New Roman" w:hAnsi="Times New Roman" w:cs="Times New Roman"/>
          <w:color w:val="000000" w:themeColor="text1"/>
        </w:rPr>
      </w:pPr>
      <w:r w:rsidRPr="0096386C">
        <w:rPr>
          <w:rFonts w:ascii="Times New Roman" w:hAnsi="Times New Roman" w:cs="Times New Roman"/>
          <w:color w:val="000000" w:themeColor="text1"/>
        </w:rPr>
        <w:t>Qualora sia necessario surrogare un componente a causa di impedimento definitivo, il Collegio si integra alla sua prima riunione con il primo dei non eletti e, in caso di parità, con il più anziano di età.</w:t>
      </w:r>
    </w:p>
    <w:p w14:paraId="313ADDB4" w14:textId="77777777" w:rsidR="005439AC" w:rsidRPr="0096386C" w:rsidRDefault="005439AC" w:rsidP="009E2059">
      <w:pPr>
        <w:pStyle w:val="western"/>
        <w:widowControl w:val="0"/>
        <w:spacing w:before="120" w:beforeAutospacing="0" w:after="120" w:afterAutospacing="0"/>
        <w:ind w:left="964" w:hanging="397"/>
        <w:jc w:val="center"/>
        <w:rPr>
          <w:b/>
          <w:bCs/>
        </w:rPr>
      </w:pPr>
      <w:r w:rsidRPr="0096386C">
        <w:rPr>
          <w:b/>
          <w:bCs/>
        </w:rPr>
        <w:t xml:space="preserve">Art. </w:t>
      </w:r>
      <w:r w:rsidRPr="0096386C">
        <w:rPr>
          <w:b/>
          <w:bCs/>
          <w:color w:val="000000" w:themeColor="text1"/>
        </w:rPr>
        <w:t>1</w:t>
      </w:r>
      <w:r w:rsidR="00874298" w:rsidRPr="0096386C">
        <w:rPr>
          <w:b/>
          <w:bCs/>
          <w:color w:val="000000" w:themeColor="text1"/>
        </w:rPr>
        <w:t>5</w:t>
      </w:r>
      <w:r w:rsidRPr="0096386C">
        <w:rPr>
          <w:b/>
          <w:bCs/>
          <w:color w:val="000000" w:themeColor="text1"/>
        </w:rPr>
        <w:t xml:space="preserve"> </w:t>
      </w:r>
      <w:r w:rsidRPr="0096386C">
        <w:rPr>
          <w:b/>
          <w:bCs/>
        </w:rPr>
        <w:t xml:space="preserve">- Segretario </w:t>
      </w:r>
      <w:r w:rsidR="005C5BDA" w:rsidRPr="0096386C">
        <w:rPr>
          <w:b/>
          <w:bCs/>
        </w:rPr>
        <w:t>Provinciale</w:t>
      </w:r>
    </w:p>
    <w:p w14:paraId="3A581590" w14:textId="77777777" w:rsidR="005439AC" w:rsidRPr="0096386C" w:rsidRDefault="005439AC" w:rsidP="009E2059">
      <w:pPr>
        <w:pStyle w:val="Paragrafoelenco"/>
        <w:widowControl w:val="0"/>
        <w:numPr>
          <w:ilvl w:val="1"/>
          <w:numId w:val="26"/>
        </w:numPr>
        <w:spacing w:before="120" w:after="120" w:line="240" w:lineRule="auto"/>
        <w:ind w:left="567" w:hanging="567"/>
        <w:contextualSpacing w:val="0"/>
        <w:jc w:val="both"/>
        <w:rPr>
          <w:rFonts w:cs="Times New Roman"/>
          <w:color w:val="000000"/>
          <w:szCs w:val="24"/>
        </w:rPr>
      </w:pPr>
      <w:r w:rsidRPr="0096386C">
        <w:rPr>
          <w:rFonts w:cs="Times New Roman"/>
          <w:szCs w:val="24"/>
        </w:rPr>
        <w:t xml:space="preserve">Il Segretario </w:t>
      </w:r>
      <w:r w:rsidR="005C5BDA" w:rsidRPr="0096386C">
        <w:rPr>
          <w:rFonts w:cs="Times New Roman"/>
          <w:szCs w:val="24"/>
        </w:rPr>
        <w:t>Provinciale</w:t>
      </w:r>
      <w:r w:rsidRPr="0096386C">
        <w:rPr>
          <w:rFonts w:cs="Times New Roman"/>
          <w:szCs w:val="24"/>
        </w:rPr>
        <w:t xml:space="preserve"> è nominato </w:t>
      </w:r>
      <w:r w:rsidRPr="0096386C">
        <w:rPr>
          <w:rFonts w:cs="Times New Roman"/>
          <w:bCs/>
          <w:szCs w:val="24"/>
        </w:rPr>
        <w:t xml:space="preserve">e </w:t>
      </w:r>
      <w:r w:rsidRPr="0096386C">
        <w:rPr>
          <w:rFonts w:cs="Times New Roman"/>
          <w:bCs/>
          <w:color w:val="000000"/>
          <w:szCs w:val="24"/>
        </w:rPr>
        <w:t xml:space="preserve">revocato dal Consiglio </w:t>
      </w:r>
      <w:r w:rsidR="005C5BDA" w:rsidRPr="0096386C">
        <w:rPr>
          <w:rFonts w:cs="Times New Roman"/>
          <w:bCs/>
          <w:color w:val="000000"/>
          <w:szCs w:val="24"/>
        </w:rPr>
        <w:t>Provinciale</w:t>
      </w:r>
      <w:r w:rsidRPr="0096386C">
        <w:rPr>
          <w:rFonts w:cs="Times New Roman"/>
          <w:bCs/>
          <w:color w:val="000000"/>
          <w:szCs w:val="24"/>
        </w:rPr>
        <w:t xml:space="preserve"> su proposta del </w:t>
      </w:r>
      <w:r w:rsidRPr="0096386C">
        <w:rPr>
          <w:rFonts w:cs="Times New Roman"/>
          <w:color w:val="000000"/>
          <w:szCs w:val="24"/>
        </w:rPr>
        <w:t xml:space="preserve">Presidente </w:t>
      </w:r>
      <w:r w:rsidR="005C5BDA" w:rsidRPr="0096386C">
        <w:rPr>
          <w:rFonts w:cs="Times New Roman"/>
          <w:color w:val="000000"/>
          <w:szCs w:val="24"/>
        </w:rPr>
        <w:t>Provinciale</w:t>
      </w:r>
      <w:r w:rsidRPr="0096386C">
        <w:rPr>
          <w:rFonts w:cs="Times New Roman"/>
          <w:color w:val="000000"/>
          <w:szCs w:val="24"/>
        </w:rPr>
        <w:t xml:space="preserve"> anche tra i non Consiglieri;</w:t>
      </w:r>
    </w:p>
    <w:p w14:paraId="6040009D" w14:textId="77777777" w:rsidR="005439AC" w:rsidRPr="0096386C" w:rsidRDefault="005439AC" w:rsidP="009E2059">
      <w:pPr>
        <w:pStyle w:val="Paragrafoelenco"/>
        <w:widowControl w:val="0"/>
        <w:numPr>
          <w:ilvl w:val="1"/>
          <w:numId w:val="26"/>
        </w:numPr>
        <w:spacing w:before="120" w:after="120" w:line="240" w:lineRule="auto"/>
        <w:ind w:left="567" w:hanging="567"/>
        <w:contextualSpacing w:val="0"/>
        <w:jc w:val="both"/>
        <w:rPr>
          <w:rFonts w:cs="Times New Roman"/>
          <w:color w:val="000000"/>
          <w:szCs w:val="24"/>
        </w:rPr>
      </w:pPr>
      <w:r w:rsidRPr="0096386C">
        <w:rPr>
          <w:rFonts w:cs="Times New Roman"/>
          <w:color w:val="000000"/>
          <w:szCs w:val="24"/>
        </w:rPr>
        <w:t xml:space="preserve">Il Segretario </w:t>
      </w:r>
      <w:r w:rsidR="005C5BDA" w:rsidRPr="0096386C">
        <w:rPr>
          <w:rFonts w:cs="Times New Roman"/>
          <w:color w:val="000000"/>
          <w:szCs w:val="24"/>
        </w:rPr>
        <w:t>Provinciale</w:t>
      </w:r>
      <w:r w:rsidRPr="0096386C">
        <w:rPr>
          <w:rFonts w:cs="Times New Roman"/>
          <w:color w:val="000000"/>
          <w:szCs w:val="24"/>
        </w:rPr>
        <w:t xml:space="preserve"> esplica la sua attività per realizzare gli obiettivi e i</w:t>
      </w:r>
      <w:r w:rsidRPr="0096386C">
        <w:rPr>
          <w:rFonts w:cs="Times New Roman"/>
          <w:szCs w:val="24"/>
        </w:rPr>
        <w:t xml:space="preserve"> programmi degli Organi deliberanti centrali, operando in stretta collaborazione con il Presidente </w:t>
      </w:r>
      <w:r w:rsidR="005C5BDA" w:rsidRPr="0096386C">
        <w:rPr>
          <w:rFonts w:cs="Times New Roman"/>
          <w:szCs w:val="24"/>
        </w:rPr>
        <w:t>Provinciale</w:t>
      </w:r>
      <w:r w:rsidRPr="0096386C">
        <w:rPr>
          <w:rFonts w:cs="Times New Roman"/>
          <w:szCs w:val="24"/>
        </w:rPr>
        <w:t>.</w:t>
      </w:r>
    </w:p>
    <w:p w14:paraId="126475EF" w14:textId="77777777" w:rsidR="005439AC" w:rsidRPr="0096386C" w:rsidRDefault="005439AC" w:rsidP="009E2059">
      <w:pPr>
        <w:pStyle w:val="Paragrafoelenco"/>
        <w:widowControl w:val="0"/>
        <w:numPr>
          <w:ilvl w:val="1"/>
          <w:numId w:val="26"/>
        </w:numPr>
        <w:spacing w:before="120" w:after="120" w:line="240" w:lineRule="auto"/>
        <w:ind w:left="567" w:hanging="567"/>
        <w:contextualSpacing w:val="0"/>
        <w:jc w:val="both"/>
        <w:rPr>
          <w:rFonts w:cs="Times New Roman"/>
          <w:color w:val="000000" w:themeColor="text1"/>
          <w:szCs w:val="24"/>
        </w:rPr>
      </w:pPr>
      <w:r w:rsidRPr="0096386C">
        <w:rPr>
          <w:rFonts w:cs="Times New Roman"/>
          <w:szCs w:val="24"/>
        </w:rPr>
        <w:t xml:space="preserve">Sono compiti </w:t>
      </w:r>
      <w:r w:rsidRPr="0096386C">
        <w:rPr>
          <w:rFonts w:cs="Times New Roman"/>
          <w:color w:val="000000" w:themeColor="text1"/>
          <w:szCs w:val="24"/>
        </w:rPr>
        <w:t xml:space="preserve">specifici del Segretario </w:t>
      </w:r>
      <w:r w:rsidR="005C5BDA" w:rsidRPr="0096386C">
        <w:rPr>
          <w:rFonts w:cs="Times New Roman"/>
          <w:color w:val="000000" w:themeColor="text1"/>
          <w:szCs w:val="24"/>
        </w:rPr>
        <w:t>Provinciale</w:t>
      </w:r>
      <w:r w:rsidRPr="0096386C">
        <w:rPr>
          <w:rFonts w:cs="Times New Roman"/>
          <w:color w:val="000000" w:themeColor="text1"/>
          <w:szCs w:val="24"/>
        </w:rPr>
        <w:t>:</w:t>
      </w:r>
    </w:p>
    <w:p w14:paraId="330CFEB5" w14:textId="77777777" w:rsidR="005439AC" w:rsidRPr="0096386C" w:rsidRDefault="005439AC" w:rsidP="009E2059">
      <w:pPr>
        <w:pStyle w:val="Paragrafoelenco"/>
        <w:widowControl w:val="0"/>
        <w:numPr>
          <w:ilvl w:val="0"/>
          <w:numId w:val="27"/>
        </w:numPr>
        <w:autoSpaceDE w:val="0"/>
        <w:autoSpaceDN w:val="0"/>
        <w:adjustRightInd w:val="0"/>
        <w:spacing w:before="120" w:after="120" w:line="240" w:lineRule="auto"/>
        <w:ind w:left="964" w:hanging="397"/>
        <w:contextualSpacing w:val="0"/>
        <w:jc w:val="both"/>
        <w:rPr>
          <w:rFonts w:cs="Times New Roman"/>
          <w:color w:val="000000" w:themeColor="text1"/>
          <w:szCs w:val="24"/>
        </w:rPr>
      </w:pPr>
      <w:r w:rsidRPr="0096386C">
        <w:rPr>
          <w:rFonts w:cs="Times New Roman"/>
          <w:color w:val="000000" w:themeColor="text1"/>
          <w:szCs w:val="24"/>
        </w:rPr>
        <w:t>svolgere il servizio di Segreteria dell’</w:t>
      </w:r>
      <w:r w:rsidR="00E7449C" w:rsidRPr="0096386C">
        <w:rPr>
          <w:rFonts w:cs="Times New Roman"/>
          <w:szCs w:val="24"/>
        </w:rPr>
        <w:t>UNPLI</w:t>
      </w:r>
      <w:r w:rsidR="00C57730" w:rsidRPr="0096386C">
        <w:rPr>
          <w:rFonts w:cs="Times New Roman"/>
          <w:szCs w:val="24"/>
        </w:rPr>
        <w:t xml:space="preserve"> </w:t>
      </w:r>
      <w:r w:rsidR="00E7449C" w:rsidRPr="0096386C">
        <w:rPr>
          <w:rFonts w:cs="Times New Roman"/>
          <w:i/>
          <w:iCs/>
          <w:szCs w:val="24"/>
        </w:rPr>
        <w:t>(</w:t>
      </w:r>
      <w:r w:rsidR="005C5BDA" w:rsidRPr="0096386C">
        <w:rPr>
          <w:rFonts w:cs="Times New Roman"/>
          <w:i/>
          <w:iCs/>
          <w:szCs w:val="24"/>
        </w:rPr>
        <w:t>Provincia</w:t>
      </w:r>
      <w:r w:rsidR="00E7449C" w:rsidRPr="0096386C">
        <w:rPr>
          <w:rFonts w:cs="Times New Roman"/>
          <w:i/>
          <w:iCs/>
          <w:szCs w:val="24"/>
        </w:rPr>
        <w:t>)</w:t>
      </w:r>
      <w:r w:rsidRPr="0096386C">
        <w:rPr>
          <w:rFonts w:cs="Times New Roman"/>
          <w:color w:val="000000" w:themeColor="text1"/>
          <w:szCs w:val="24"/>
        </w:rPr>
        <w:t xml:space="preserve">, assistendo alle sedute dell’Assemblea </w:t>
      </w:r>
      <w:r w:rsidR="005C5BDA" w:rsidRPr="0096386C">
        <w:rPr>
          <w:rFonts w:cs="Times New Roman"/>
          <w:color w:val="000000" w:themeColor="text1"/>
          <w:szCs w:val="24"/>
        </w:rPr>
        <w:t>Provinciale</w:t>
      </w:r>
      <w:r w:rsidRPr="0096386C">
        <w:rPr>
          <w:rFonts w:cs="Times New Roman"/>
          <w:color w:val="000000" w:themeColor="text1"/>
          <w:szCs w:val="24"/>
        </w:rPr>
        <w:t xml:space="preserve">, del Consiglio </w:t>
      </w:r>
      <w:r w:rsidR="005C5BDA" w:rsidRPr="0096386C">
        <w:rPr>
          <w:rFonts w:cs="Times New Roman"/>
          <w:color w:val="000000" w:themeColor="text1"/>
          <w:szCs w:val="24"/>
        </w:rPr>
        <w:t>Provinciale</w:t>
      </w:r>
      <w:r w:rsidRPr="0096386C">
        <w:rPr>
          <w:rFonts w:cs="Times New Roman"/>
          <w:color w:val="000000" w:themeColor="text1"/>
          <w:szCs w:val="24"/>
        </w:rPr>
        <w:t xml:space="preserve"> e della Giunta Esecutiva, se istituita, curando la compilazione dei relativi verbali, la loro ordinata conservazione e la messa a disposizione degli aventi diritto nel tempo più breve possibile;</w:t>
      </w:r>
    </w:p>
    <w:p w14:paraId="14943807" w14:textId="77777777" w:rsidR="005439AC" w:rsidRPr="0096386C" w:rsidRDefault="005439AC" w:rsidP="009E2059">
      <w:pPr>
        <w:pStyle w:val="Paragrafoelenco"/>
        <w:widowControl w:val="0"/>
        <w:numPr>
          <w:ilvl w:val="0"/>
          <w:numId w:val="27"/>
        </w:numPr>
        <w:autoSpaceDE w:val="0"/>
        <w:autoSpaceDN w:val="0"/>
        <w:adjustRightInd w:val="0"/>
        <w:spacing w:before="120" w:after="120" w:line="240" w:lineRule="auto"/>
        <w:ind w:left="964" w:hanging="397"/>
        <w:contextualSpacing w:val="0"/>
        <w:jc w:val="both"/>
        <w:rPr>
          <w:rFonts w:cs="Times New Roman"/>
          <w:color w:val="000000" w:themeColor="text1"/>
          <w:szCs w:val="24"/>
        </w:rPr>
      </w:pPr>
      <w:r w:rsidRPr="0096386C">
        <w:rPr>
          <w:rFonts w:cs="Times New Roman"/>
          <w:color w:val="000000" w:themeColor="text1"/>
          <w:szCs w:val="24"/>
        </w:rPr>
        <w:t>coordinare gli altri uffici eventualmente istituiti dall’</w:t>
      </w:r>
      <w:r w:rsidR="00E7449C" w:rsidRPr="0096386C">
        <w:rPr>
          <w:rFonts w:cs="Times New Roman"/>
          <w:szCs w:val="24"/>
        </w:rPr>
        <w:t xml:space="preserve">UNPLI </w:t>
      </w:r>
      <w:r w:rsidR="00E7449C" w:rsidRPr="0096386C">
        <w:rPr>
          <w:rFonts w:cs="Times New Roman"/>
          <w:i/>
          <w:iCs/>
          <w:szCs w:val="24"/>
        </w:rPr>
        <w:t>(</w:t>
      </w:r>
      <w:r w:rsidR="005C5BDA" w:rsidRPr="0096386C">
        <w:rPr>
          <w:rFonts w:cs="Times New Roman"/>
          <w:i/>
          <w:iCs/>
          <w:szCs w:val="24"/>
        </w:rPr>
        <w:t>Provincia</w:t>
      </w:r>
      <w:r w:rsidR="00E7449C" w:rsidRPr="0096386C">
        <w:rPr>
          <w:rFonts w:cs="Times New Roman"/>
          <w:i/>
          <w:iCs/>
          <w:szCs w:val="24"/>
        </w:rPr>
        <w:t>)</w:t>
      </w:r>
      <w:r w:rsidRPr="0096386C">
        <w:rPr>
          <w:rFonts w:cs="Times New Roman"/>
          <w:color w:val="000000" w:themeColor="text1"/>
          <w:szCs w:val="24"/>
        </w:rPr>
        <w:t>;</w:t>
      </w:r>
    </w:p>
    <w:p w14:paraId="153628F5" w14:textId="118C4B8C" w:rsidR="005439AC" w:rsidRPr="0096386C" w:rsidRDefault="005439AC" w:rsidP="009E2059">
      <w:pPr>
        <w:pStyle w:val="Paragrafoelenco"/>
        <w:widowControl w:val="0"/>
        <w:numPr>
          <w:ilvl w:val="0"/>
          <w:numId w:val="27"/>
        </w:numPr>
        <w:autoSpaceDE w:val="0"/>
        <w:autoSpaceDN w:val="0"/>
        <w:adjustRightInd w:val="0"/>
        <w:spacing w:before="120" w:after="120" w:line="240" w:lineRule="auto"/>
        <w:ind w:left="964" w:hanging="397"/>
        <w:contextualSpacing w:val="0"/>
        <w:jc w:val="both"/>
        <w:rPr>
          <w:rFonts w:cs="Times New Roman"/>
          <w:color w:val="000000" w:themeColor="text1"/>
          <w:szCs w:val="24"/>
        </w:rPr>
      </w:pPr>
      <w:r w:rsidRPr="0096386C">
        <w:rPr>
          <w:rFonts w:cs="Times New Roman"/>
          <w:color w:val="000000" w:themeColor="text1"/>
          <w:szCs w:val="24"/>
        </w:rPr>
        <w:t>curare i rapporti con la Segreteria Nazionale dell’UNPLI</w:t>
      </w:r>
      <w:r w:rsidR="002062A6">
        <w:rPr>
          <w:rFonts w:cs="Times New Roman"/>
          <w:color w:val="000000" w:themeColor="text1"/>
          <w:szCs w:val="24"/>
        </w:rPr>
        <w:t xml:space="preserve"> APS</w:t>
      </w:r>
      <w:r w:rsidRPr="0096386C">
        <w:rPr>
          <w:rFonts w:cs="Times New Roman"/>
          <w:color w:val="000000" w:themeColor="text1"/>
          <w:szCs w:val="24"/>
        </w:rPr>
        <w:t>;</w:t>
      </w:r>
    </w:p>
    <w:p w14:paraId="59CDEC42" w14:textId="77777777" w:rsidR="005439AC" w:rsidRPr="0096386C" w:rsidRDefault="005439AC" w:rsidP="009E2059">
      <w:pPr>
        <w:pStyle w:val="Paragrafoelenco"/>
        <w:widowControl w:val="0"/>
        <w:numPr>
          <w:ilvl w:val="0"/>
          <w:numId w:val="27"/>
        </w:numPr>
        <w:autoSpaceDE w:val="0"/>
        <w:autoSpaceDN w:val="0"/>
        <w:adjustRightInd w:val="0"/>
        <w:spacing w:before="120" w:after="120" w:line="240" w:lineRule="auto"/>
        <w:ind w:left="964" w:hanging="397"/>
        <w:contextualSpacing w:val="0"/>
        <w:jc w:val="both"/>
        <w:rPr>
          <w:rFonts w:cs="Times New Roman"/>
          <w:strike/>
          <w:color w:val="000000" w:themeColor="text1"/>
          <w:szCs w:val="24"/>
        </w:rPr>
      </w:pPr>
      <w:r w:rsidRPr="0096386C">
        <w:rPr>
          <w:rFonts w:cs="Times New Roman"/>
          <w:color w:val="000000" w:themeColor="text1"/>
          <w:szCs w:val="24"/>
        </w:rPr>
        <w:t xml:space="preserve">redigere il bilancio consuntivo dell’anno precedente, nonché il bilancio sociale nei casi previsti dal presente statuto, da sottoporre tramite il Presidente </w:t>
      </w:r>
      <w:r w:rsidR="005C5BDA" w:rsidRPr="0096386C">
        <w:rPr>
          <w:rFonts w:cs="Times New Roman"/>
          <w:color w:val="000000" w:themeColor="text1"/>
          <w:szCs w:val="24"/>
        </w:rPr>
        <w:t>Provinciale</w:t>
      </w:r>
      <w:r w:rsidRPr="0096386C">
        <w:rPr>
          <w:rFonts w:cs="Times New Roman"/>
          <w:color w:val="000000" w:themeColor="text1"/>
          <w:szCs w:val="24"/>
        </w:rPr>
        <w:t xml:space="preserve"> all’esame </w:t>
      </w:r>
      <w:r w:rsidR="00FF4DD2" w:rsidRPr="0096386C">
        <w:rPr>
          <w:rFonts w:cs="Times New Roman"/>
          <w:color w:val="000000" w:themeColor="text1"/>
          <w:szCs w:val="24"/>
        </w:rPr>
        <w:t>e alla successiva approvazione degli organi sociali competenti;</w:t>
      </w:r>
    </w:p>
    <w:p w14:paraId="4BED9517" w14:textId="77777777" w:rsidR="005439AC" w:rsidRPr="0096386C" w:rsidRDefault="005439AC" w:rsidP="009E2059">
      <w:pPr>
        <w:pStyle w:val="Paragrafoelenco"/>
        <w:widowControl w:val="0"/>
        <w:numPr>
          <w:ilvl w:val="0"/>
          <w:numId w:val="27"/>
        </w:numPr>
        <w:autoSpaceDE w:val="0"/>
        <w:autoSpaceDN w:val="0"/>
        <w:adjustRightInd w:val="0"/>
        <w:spacing w:before="120" w:after="120" w:line="240" w:lineRule="auto"/>
        <w:ind w:left="964" w:hanging="397"/>
        <w:contextualSpacing w:val="0"/>
        <w:jc w:val="both"/>
        <w:rPr>
          <w:rFonts w:cs="Times New Roman"/>
          <w:szCs w:val="24"/>
        </w:rPr>
      </w:pPr>
      <w:r w:rsidRPr="0096386C">
        <w:rPr>
          <w:rFonts w:cs="Times New Roman"/>
          <w:szCs w:val="24"/>
        </w:rPr>
        <w:t>predisporre, in conformità alle direttive del Presidente,</w:t>
      </w:r>
      <w:r w:rsidR="00EB38E4" w:rsidRPr="0096386C">
        <w:rPr>
          <w:rFonts w:cs="Times New Roman"/>
          <w:szCs w:val="24"/>
        </w:rPr>
        <w:t xml:space="preserve"> la</w:t>
      </w:r>
      <w:r w:rsidRPr="0096386C">
        <w:rPr>
          <w:rFonts w:cs="Times New Roman"/>
          <w:szCs w:val="24"/>
        </w:rPr>
        <w:t xml:space="preserve"> </w:t>
      </w:r>
      <w:r w:rsidR="00EB38E4" w:rsidRPr="0096386C">
        <w:rPr>
          <w:rFonts w:cs="Times New Roman"/>
          <w:color w:val="000000" w:themeColor="text1"/>
        </w:rPr>
        <w:t xml:space="preserve">documentazione di programmazione economica </w:t>
      </w:r>
      <w:r w:rsidRPr="0096386C">
        <w:rPr>
          <w:rFonts w:cs="Times New Roman"/>
          <w:szCs w:val="24"/>
        </w:rPr>
        <w:t xml:space="preserve">per l’esercizio successivo, per la conseguente presentazione </w:t>
      </w:r>
      <w:r w:rsidRPr="0096386C">
        <w:rPr>
          <w:rFonts w:cs="Times New Roman"/>
          <w:bCs/>
          <w:szCs w:val="24"/>
        </w:rPr>
        <w:t>all’organo competente ad approvarlo;</w:t>
      </w:r>
    </w:p>
    <w:p w14:paraId="747D6985" w14:textId="77777777" w:rsidR="005439AC" w:rsidRPr="0096386C" w:rsidRDefault="005439AC" w:rsidP="009E2059">
      <w:pPr>
        <w:pStyle w:val="Paragrafoelenco"/>
        <w:widowControl w:val="0"/>
        <w:numPr>
          <w:ilvl w:val="0"/>
          <w:numId w:val="27"/>
        </w:numPr>
        <w:autoSpaceDE w:val="0"/>
        <w:autoSpaceDN w:val="0"/>
        <w:adjustRightInd w:val="0"/>
        <w:spacing w:before="120" w:after="120" w:line="240" w:lineRule="auto"/>
        <w:ind w:left="964" w:hanging="397"/>
        <w:contextualSpacing w:val="0"/>
        <w:jc w:val="both"/>
        <w:rPr>
          <w:rFonts w:cs="Times New Roman"/>
          <w:szCs w:val="24"/>
        </w:rPr>
      </w:pPr>
      <w:r w:rsidRPr="0096386C">
        <w:rPr>
          <w:rFonts w:cs="Times New Roman"/>
          <w:szCs w:val="24"/>
        </w:rPr>
        <w:t>depositare presso la sede dell’</w:t>
      </w:r>
      <w:r w:rsidR="00E7449C" w:rsidRPr="0096386C">
        <w:rPr>
          <w:rFonts w:cs="Times New Roman"/>
          <w:szCs w:val="24"/>
        </w:rPr>
        <w:t xml:space="preserve">UNPLI </w:t>
      </w:r>
      <w:r w:rsidR="00E7449C" w:rsidRPr="0096386C">
        <w:rPr>
          <w:rFonts w:cs="Times New Roman"/>
          <w:i/>
          <w:iCs/>
          <w:szCs w:val="24"/>
        </w:rPr>
        <w:t>(</w:t>
      </w:r>
      <w:r w:rsidR="005C5BDA" w:rsidRPr="0096386C">
        <w:rPr>
          <w:rFonts w:cs="Times New Roman"/>
          <w:i/>
          <w:iCs/>
          <w:szCs w:val="24"/>
        </w:rPr>
        <w:t>Provincia</w:t>
      </w:r>
      <w:r w:rsidR="00E7449C" w:rsidRPr="0096386C">
        <w:rPr>
          <w:rFonts w:cs="Times New Roman"/>
          <w:i/>
          <w:iCs/>
          <w:szCs w:val="24"/>
        </w:rPr>
        <w:t>)</w:t>
      </w:r>
      <w:r w:rsidRPr="0096386C">
        <w:rPr>
          <w:rFonts w:cs="Times New Roman"/>
          <w:szCs w:val="24"/>
        </w:rPr>
        <w:t xml:space="preserve">, a disposizione degli associati, durante i quindici giorni precedenti la riunione </w:t>
      </w:r>
      <w:r w:rsidRPr="0096386C">
        <w:rPr>
          <w:rFonts w:cs="Times New Roman"/>
          <w:bCs/>
          <w:szCs w:val="24"/>
        </w:rPr>
        <w:t>dell’organo convocato per approvarlo</w:t>
      </w:r>
      <w:r w:rsidRPr="0096386C">
        <w:rPr>
          <w:rFonts w:cs="Times New Roman"/>
          <w:szCs w:val="24"/>
        </w:rPr>
        <w:t>, ciascun bilancio con i relativi allegati;</w:t>
      </w:r>
    </w:p>
    <w:p w14:paraId="0A460F2D" w14:textId="77777777" w:rsidR="005439AC" w:rsidRPr="0096386C" w:rsidRDefault="005439AC" w:rsidP="009E2059">
      <w:pPr>
        <w:pStyle w:val="Paragrafoelenco"/>
        <w:widowControl w:val="0"/>
        <w:numPr>
          <w:ilvl w:val="0"/>
          <w:numId w:val="27"/>
        </w:numPr>
        <w:autoSpaceDE w:val="0"/>
        <w:autoSpaceDN w:val="0"/>
        <w:adjustRightInd w:val="0"/>
        <w:spacing w:before="120" w:after="120" w:line="240" w:lineRule="auto"/>
        <w:ind w:left="964" w:hanging="397"/>
        <w:contextualSpacing w:val="0"/>
        <w:jc w:val="both"/>
        <w:rPr>
          <w:rFonts w:cs="Times New Roman"/>
          <w:color w:val="000000" w:themeColor="text1"/>
          <w:szCs w:val="24"/>
        </w:rPr>
      </w:pPr>
      <w:r w:rsidRPr="0096386C">
        <w:rPr>
          <w:rFonts w:cs="Times New Roman"/>
          <w:szCs w:val="24"/>
        </w:rPr>
        <w:t>inoltrare all’UNPLI</w:t>
      </w:r>
      <w:r w:rsidR="00981D8F">
        <w:rPr>
          <w:rFonts w:cs="Times New Roman"/>
          <w:szCs w:val="24"/>
        </w:rPr>
        <w:t xml:space="preserve"> Regionale</w:t>
      </w:r>
      <w:r w:rsidRPr="0096386C">
        <w:rPr>
          <w:rFonts w:cs="Times New Roman"/>
          <w:szCs w:val="24"/>
        </w:rPr>
        <w:t xml:space="preserve">, subito dopo l’approvazione, i documenti di cui all’art. </w:t>
      </w:r>
      <w:r w:rsidRPr="0096386C">
        <w:rPr>
          <w:rFonts w:cs="Times New Roman"/>
          <w:color w:val="000000"/>
          <w:szCs w:val="24"/>
        </w:rPr>
        <w:t xml:space="preserve">7.1, </w:t>
      </w:r>
      <w:r w:rsidRPr="0096386C">
        <w:rPr>
          <w:rFonts w:cs="Times New Roman"/>
          <w:szCs w:val="24"/>
        </w:rPr>
        <w:t>del presente Statuto</w:t>
      </w:r>
      <w:r w:rsidRPr="0096386C">
        <w:rPr>
          <w:rFonts w:cs="Times New Roman"/>
          <w:color w:val="000000"/>
          <w:szCs w:val="24"/>
        </w:rPr>
        <w:t>;</w:t>
      </w:r>
    </w:p>
    <w:p w14:paraId="3CC0EE91" w14:textId="77777777" w:rsidR="005439AC" w:rsidRPr="0096386C" w:rsidRDefault="00A30EA8" w:rsidP="009E2059">
      <w:pPr>
        <w:pStyle w:val="Paragrafoelenco"/>
        <w:widowControl w:val="0"/>
        <w:numPr>
          <w:ilvl w:val="0"/>
          <w:numId w:val="27"/>
        </w:numPr>
        <w:autoSpaceDE w:val="0"/>
        <w:autoSpaceDN w:val="0"/>
        <w:adjustRightInd w:val="0"/>
        <w:spacing w:before="120" w:after="120" w:line="240" w:lineRule="auto"/>
        <w:ind w:left="964" w:hanging="397"/>
        <w:contextualSpacing w:val="0"/>
        <w:jc w:val="both"/>
        <w:rPr>
          <w:rFonts w:cs="Times New Roman"/>
          <w:color w:val="000000" w:themeColor="text1"/>
          <w:szCs w:val="24"/>
        </w:rPr>
      </w:pPr>
      <w:r w:rsidRPr="0096386C">
        <w:rPr>
          <w:rFonts w:cs="Times New Roman"/>
          <w:color w:val="000000" w:themeColor="text1"/>
          <w:szCs w:val="24"/>
        </w:rPr>
        <w:lastRenderedPageBreak/>
        <w:t>attuare</w:t>
      </w:r>
      <w:r w:rsidR="005439AC" w:rsidRPr="0096386C">
        <w:rPr>
          <w:rFonts w:cs="Times New Roman"/>
          <w:color w:val="000000" w:themeColor="text1"/>
          <w:szCs w:val="24"/>
        </w:rPr>
        <w:t xml:space="preserve"> gli adempimenti relativi al deposito e alle pubblicazioni dei bilanci, nei casi e con le modalità previste dagli articoli 13 e 14 del decreto legislativo 3 luglio 2017, n. 117.</w:t>
      </w:r>
    </w:p>
    <w:p w14:paraId="508CF383" w14:textId="77777777" w:rsidR="005439AC" w:rsidRPr="0096386C" w:rsidRDefault="005439AC" w:rsidP="009E2059">
      <w:pPr>
        <w:pStyle w:val="western"/>
        <w:widowControl w:val="0"/>
        <w:spacing w:before="120" w:beforeAutospacing="0" w:after="120" w:afterAutospacing="0"/>
        <w:ind w:left="964" w:hanging="397"/>
        <w:jc w:val="center"/>
        <w:rPr>
          <w:b/>
          <w:bCs/>
        </w:rPr>
      </w:pPr>
      <w:r w:rsidRPr="0096386C">
        <w:rPr>
          <w:b/>
          <w:bCs/>
        </w:rPr>
        <w:t>TITOLO V - ORGANISMI AUSILIARI</w:t>
      </w:r>
    </w:p>
    <w:p w14:paraId="4A66C354" w14:textId="77777777" w:rsidR="008E0F75" w:rsidRPr="0096386C" w:rsidRDefault="008E0F75" w:rsidP="009E2059">
      <w:pPr>
        <w:pStyle w:val="western"/>
        <w:widowControl w:val="0"/>
        <w:spacing w:before="120" w:beforeAutospacing="0" w:after="120" w:afterAutospacing="0"/>
        <w:ind w:left="964" w:hanging="397"/>
        <w:jc w:val="center"/>
        <w:rPr>
          <w:b/>
          <w:bCs/>
          <w:color w:val="000000" w:themeColor="text1"/>
        </w:rPr>
      </w:pPr>
      <w:r w:rsidRPr="0096386C">
        <w:rPr>
          <w:b/>
          <w:bCs/>
          <w:color w:val="000000" w:themeColor="text1"/>
        </w:rPr>
        <w:t>Art. 1</w:t>
      </w:r>
      <w:r w:rsidR="00874298" w:rsidRPr="0096386C">
        <w:rPr>
          <w:b/>
          <w:bCs/>
          <w:color w:val="000000" w:themeColor="text1"/>
        </w:rPr>
        <w:t>6</w:t>
      </w:r>
      <w:r w:rsidRPr="0096386C">
        <w:rPr>
          <w:b/>
          <w:bCs/>
          <w:color w:val="000000" w:themeColor="text1"/>
        </w:rPr>
        <w:t xml:space="preserve"> – Commissioni</w:t>
      </w:r>
    </w:p>
    <w:p w14:paraId="63604614" w14:textId="77777777" w:rsidR="008E0F75" w:rsidRPr="0096386C" w:rsidRDefault="008E0F75" w:rsidP="009E2059">
      <w:pPr>
        <w:pStyle w:val="Paragrafoelenco"/>
        <w:widowControl w:val="0"/>
        <w:numPr>
          <w:ilvl w:val="1"/>
          <w:numId w:val="28"/>
        </w:numPr>
        <w:autoSpaceDE w:val="0"/>
        <w:autoSpaceDN w:val="0"/>
        <w:adjustRightInd w:val="0"/>
        <w:spacing w:before="120" w:after="120" w:line="240" w:lineRule="auto"/>
        <w:ind w:left="567" w:hanging="567"/>
        <w:contextualSpacing w:val="0"/>
        <w:jc w:val="both"/>
        <w:rPr>
          <w:rFonts w:cs="Times New Roman"/>
          <w:bCs/>
          <w:szCs w:val="24"/>
        </w:rPr>
      </w:pPr>
      <w:r w:rsidRPr="0096386C">
        <w:rPr>
          <w:rFonts w:cs="Times New Roman"/>
          <w:bCs/>
          <w:szCs w:val="24"/>
        </w:rPr>
        <w:t xml:space="preserve">Le Commissioni sono istituite a tempo determinato dal Consiglio </w:t>
      </w:r>
      <w:r w:rsidR="005C5BDA" w:rsidRPr="0096386C">
        <w:rPr>
          <w:rFonts w:cs="Times New Roman"/>
          <w:szCs w:val="24"/>
        </w:rPr>
        <w:t>Provinciale</w:t>
      </w:r>
      <w:r w:rsidRPr="0096386C">
        <w:rPr>
          <w:rFonts w:cs="Times New Roman"/>
          <w:bCs/>
          <w:szCs w:val="24"/>
        </w:rPr>
        <w:t xml:space="preserve"> che ne determina il numero, la composizione e la durata.</w:t>
      </w:r>
    </w:p>
    <w:p w14:paraId="7F6D61ED" w14:textId="77777777" w:rsidR="008E0F75" w:rsidRPr="0096386C" w:rsidRDefault="008E0F75" w:rsidP="009E2059">
      <w:pPr>
        <w:pStyle w:val="Paragrafoelenco"/>
        <w:widowControl w:val="0"/>
        <w:numPr>
          <w:ilvl w:val="1"/>
          <w:numId w:val="28"/>
        </w:numPr>
        <w:autoSpaceDE w:val="0"/>
        <w:autoSpaceDN w:val="0"/>
        <w:adjustRightInd w:val="0"/>
        <w:spacing w:before="120" w:after="120" w:line="240" w:lineRule="auto"/>
        <w:ind w:left="567" w:hanging="567"/>
        <w:contextualSpacing w:val="0"/>
        <w:jc w:val="both"/>
        <w:rPr>
          <w:rFonts w:cs="Times New Roman"/>
          <w:bCs/>
          <w:szCs w:val="24"/>
        </w:rPr>
      </w:pPr>
      <w:r w:rsidRPr="0096386C">
        <w:rPr>
          <w:rFonts w:cs="Times New Roman"/>
          <w:bCs/>
          <w:szCs w:val="24"/>
        </w:rPr>
        <w:t>Le Commissioni hanno funzioni consultive e di studio. Delle Commissioni possono far parte, anche in qualità di esperti, sia Soci delle singole Pro Loco associate che persone esterne all’</w:t>
      </w:r>
      <w:r w:rsidR="00E7449C" w:rsidRPr="0096386C">
        <w:rPr>
          <w:rFonts w:cs="Times New Roman"/>
          <w:szCs w:val="24"/>
        </w:rPr>
        <w:t xml:space="preserve">UNPLI </w:t>
      </w:r>
      <w:r w:rsidR="00E7449C" w:rsidRPr="0096386C">
        <w:rPr>
          <w:rFonts w:cs="Times New Roman"/>
          <w:i/>
          <w:iCs/>
          <w:szCs w:val="24"/>
        </w:rPr>
        <w:t>(</w:t>
      </w:r>
      <w:r w:rsidR="005C5BDA" w:rsidRPr="0096386C">
        <w:rPr>
          <w:rFonts w:cs="Times New Roman"/>
          <w:i/>
          <w:iCs/>
          <w:szCs w:val="24"/>
        </w:rPr>
        <w:t>Provincia</w:t>
      </w:r>
      <w:r w:rsidR="00E7449C" w:rsidRPr="0096386C">
        <w:rPr>
          <w:rFonts w:cs="Times New Roman"/>
          <w:i/>
          <w:iCs/>
          <w:szCs w:val="24"/>
        </w:rPr>
        <w:t>)</w:t>
      </w:r>
      <w:r w:rsidRPr="0096386C">
        <w:rPr>
          <w:rFonts w:cs="Times New Roman"/>
          <w:bCs/>
          <w:szCs w:val="24"/>
        </w:rPr>
        <w:t xml:space="preserve">. Il Responsabile di una Commissione deve essere </w:t>
      </w:r>
      <w:r w:rsidR="00552A29" w:rsidRPr="0096386C">
        <w:rPr>
          <w:rFonts w:cs="Times New Roman"/>
          <w:bCs/>
          <w:szCs w:val="24"/>
        </w:rPr>
        <w:t xml:space="preserve">di norma </w:t>
      </w:r>
      <w:r w:rsidRPr="0096386C">
        <w:rPr>
          <w:rFonts w:cs="Times New Roman"/>
          <w:bCs/>
          <w:szCs w:val="24"/>
        </w:rPr>
        <w:t xml:space="preserve">un Consigliere </w:t>
      </w:r>
      <w:r w:rsidR="005C5BDA" w:rsidRPr="0096386C">
        <w:rPr>
          <w:rFonts w:cs="Times New Roman"/>
          <w:szCs w:val="24"/>
        </w:rPr>
        <w:t>Provinciale</w:t>
      </w:r>
      <w:r w:rsidRPr="0096386C">
        <w:rPr>
          <w:rFonts w:cs="Times New Roman"/>
          <w:bCs/>
          <w:szCs w:val="24"/>
        </w:rPr>
        <w:t>.</w:t>
      </w:r>
    </w:p>
    <w:p w14:paraId="2252BA2F" w14:textId="77777777" w:rsidR="008E0F75" w:rsidRPr="0096386C" w:rsidRDefault="008E0F75" w:rsidP="009E2059">
      <w:pPr>
        <w:pStyle w:val="western"/>
        <w:widowControl w:val="0"/>
        <w:spacing w:before="120" w:beforeAutospacing="0" w:after="120" w:afterAutospacing="0"/>
        <w:ind w:left="964" w:hanging="397"/>
        <w:jc w:val="center"/>
        <w:rPr>
          <w:b/>
          <w:bCs/>
        </w:rPr>
      </w:pPr>
      <w:r w:rsidRPr="0096386C">
        <w:rPr>
          <w:b/>
          <w:bCs/>
        </w:rPr>
        <w:t>Art. 1</w:t>
      </w:r>
      <w:r w:rsidR="00874298" w:rsidRPr="0096386C">
        <w:rPr>
          <w:b/>
          <w:bCs/>
        </w:rPr>
        <w:t>7</w:t>
      </w:r>
      <w:r w:rsidRPr="0096386C">
        <w:rPr>
          <w:b/>
          <w:bCs/>
        </w:rPr>
        <w:t xml:space="preserve"> – Dipartimenti</w:t>
      </w:r>
    </w:p>
    <w:p w14:paraId="5ABD64EE" w14:textId="77777777" w:rsidR="008E0F75" w:rsidRPr="0096386C" w:rsidRDefault="008E0F75" w:rsidP="009E2059">
      <w:pPr>
        <w:pStyle w:val="Rientrocorpodeltesto"/>
        <w:widowControl w:val="0"/>
        <w:numPr>
          <w:ilvl w:val="1"/>
          <w:numId w:val="29"/>
        </w:numPr>
        <w:spacing w:before="120" w:after="120"/>
        <w:ind w:left="567" w:hanging="567"/>
        <w:rPr>
          <w:rFonts w:ascii="Times New Roman" w:hAnsi="Times New Roman" w:cs="Times New Roman"/>
          <w:bCs/>
        </w:rPr>
      </w:pPr>
      <w:r w:rsidRPr="0096386C">
        <w:rPr>
          <w:rFonts w:ascii="Times New Roman" w:hAnsi="Times New Roman" w:cs="Times New Roman"/>
          <w:bCs/>
        </w:rPr>
        <w:t xml:space="preserve">I Dipartimenti sono istituiti dalla Giunta Esecutiva </w:t>
      </w:r>
      <w:r w:rsidR="005C5BDA" w:rsidRPr="0096386C">
        <w:rPr>
          <w:rFonts w:ascii="Times New Roman" w:hAnsi="Times New Roman" w:cs="Times New Roman"/>
          <w:bCs/>
        </w:rPr>
        <w:t>Provinciale</w:t>
      </w:r>
      <w:r w:rsidRPr="0096386C">
        <w:rPr>
          <w:rFonts w:ascii="Times New Roman" w:hAnsi="Times New Roman" w:cs="Times New Roman"/>
          <w:bCs/>
        </w:rPr>
        <w:t xml:space="preserve">, se costituita, o in mancanza dal Consiglio </w:t>
      </w:r>
      <w:r w:rsidR="005C5BDA" w:rsidRPr="0096386C">
        <w:rPr>
          <w:rFonts w:ascii="Times New Roman" w:hAnsi="Times New Roman" w:cs="Times New Roman"/>
          <w:bCs/>
        </w:rPr>
        <w:t>Provinciale</w:t>
      </w:r>
      <w:r w:rsidRPr="0096386C">
        <w:rPr>
          <w:rFonts w:ascii="Times New Roman" w:hAnsi="Times New Roman" w:cs="Times New Roman"/>
          <w:bCs/>
        </w:rPr>
        <w:t>, che ne determina il numero e i nominativi dei componenti.</w:t>
      </w:r>
    </w:p>
    <w:p w14:paraId="2ED5DFB8" w14:textId="77777777" w:rsidR="008E0F75" w:rsidRPr="0096386C" w:rsidRDefault="008E0F75" w:rsidP="009E2059">
      <w:pPr>
        <w:pStyle w:val="Rientrocorpodeltesto"/>
        <w:widowControl w:val="0"/>
        <w:numPr>
          <w:ilvl w:val="1"/>
          <w:numId w:val="29"/>
        </w:numPr>
        <w:spacing w:before="120" w:after="120"/>
        <w:ind w:left="567" w:hanging="567"/>
        <w:rPr>
          <w:rFonts w:ascii="Times New Roman" w:hAnsi="Times New Roman" w:cs="Times New Roman"/>
          <w:bCs/>
          <w:color w:val="000000" w:themeColor="text1"/>
        </w:rPr>
      </w:pPr>
      <w:r w:rsidRPr="0096386C">
        <w:rPr>
          <w:rFonts w:ascii="Times New Roman" w:hAnsi="Times New Roman" w:cs="Times New Roman"/>
          <w:bCs/>
        </w:rPr>
        <w:t xml:space="preserve">I Dipartimenti hanno funzioni consultive ed operative entro i limiti </w:t>
      </w:r>
      <w:r w:rsidRPr="0096386C">
        <w:rPr>
          <w:rFonts w:ascii="Times New Roman" w:hAnsi="Times New Roman" w:cs="Times New Roman"/>
          <w:bCs/>
          <w:color w:val="000000" w:themeColor="text1"/>
        </w:rPr>
        <w:t xml:space="preserve">e sui temi definiti nel programma approvato dal Consiglio </w:t>
      </w:r>
      <w:r w:rsidR="005C5BDA" w:rsidRPr="0096386C">
        <w:rPr>
          <w:rFonts w:ascii="Times New Roman" w:hAnsi="Times New Roman" w:cs="Times New Roman"/>
          <w:bCs/>
          <w:color w:val="000000" w:themeColor="text1"/>
        </w:rPr>
        <w:t>Provinciale</w:t>
      </w:r>
      <w:r w:rsidRPr="0096386C">
        <w:rPr>
          <w:rFonts w:ascii="Times New Roman" w:hAnsi="Times New Roman" w:cs="Times New Roman"/>
          <w:bCs/>
          <w:color w:val="000000" w:themeColor="text1"/>
        </w:rPr>
        <w:t>.</w:t>
      </w:r>
    </w:p>
    <w:p w14:paraId="5DF466D7" w14:textId="77777777" w:rsidR="008E0F75" w:rsidRPr="0096386C" w:rsidRDefault="008E0F75" w:rsidP="009E2059">
      <w:pPr>
        <w:pStyle w:val="Rientrocorpodeltesto"/>
        <w:widowControl w:val="0"/>
        <w:numPr>
          <w:ilvl w:val="1"/>
          <w:numId w:val="29"/>
        </w:numPr>
        <w:spacing w:before="120" w:after="120"/>
        <w:ind w:left="567" w:hanging="567"/>
        <w:rPr>
          <w:rFonts w:ascii="Times New Roman" w:hAnsi="Times New Roman" w:cs="Times New Roman"/>
          <w:bCs/>
          <w:color w:val="000000" w:themeColor="text1"/>
        </w:rPr>
      </w:pPr>
      <w:r w:rsidRPr="0096386C">
        <w:rPr>
          <w:rFonts w:ascii="Times New Roman" w:hAnsi="Times New Roman" w:cs="Times New Roman"/>
          <w:color w:val="000000" w:themeColor="text1"/>
        </w:rPr>
        <w:t xml:space="preserve">Il Responsabile di un Dipartimento deve essere, di norma, uno dei componenti della Giunta Esecutiva, se istituita, escluso il Presidente </w:t>
      </w:r>
      <w:r w:rsidR="005C5BDA" w:rsidRPr="0096386C">
        <w:rPr>
          <w:rFonts w:ascii="Times New Roman" w:hAnsi="Times New Roman" w:cs="Times New Roman"/>
          <w:color w:val="000000" w:themeColor="text1"/>
        </w:rPr>
        <w:t>Provinciale</w:t>
      </w:r>
      <w:r w:rsidRPr="0096386C">
        <w:rPr>
          <w:rFonts w:ascii="Times New Roman" w:hAnsi="Times New Roman" w:cs="Times New Roman"/>
          <w:color w:val="000000" w:themeColor="text1"/>
        </w:rPr>
        <w:t>, che ha il compito di coordinarne l’attività.</w:t>
      </w:r>
    </w:p>
    <w:p w14:paraId="041A2D83" w14:textId="77777777" w:rsidR="008E0F75" w:rsidRPr="0096386C" w:rsidRDefault="008E0F75" w:rsidP="009E2059">
      <w:pPr>
        <w:pStyle w:val="Rientrocorpodeltesto"/>
        <w:widowControl w:val="0"/>
        <w:numPr>
          <w:ilvl w:val="1"/>
          <w:numId w:val="29"/>
        </w:numPr>
        <w:spacing w:before="120" w:after="120"/>
        <w:ind w:left="567" w:hanging="567"/>
        <w:rPr>
          <w:rFonts w:ascii="Times New Roman" w:hAnsi="Times New Roman" w:cs="Times New Roman"/>
          <w:bCs/>
        </w:rPr>
      </w:pPr>
      <w:r w:rsidRPr="0096386C">
        <w:rPr>
          <w:rFonts w:ascii="Times New Roman" w:hAnsi="Times New Roman" w:cs="Times New Roman"/>
          <w:bCs/>
          <w:color w:val="000000" w:themeColor="text1"/>
        </w:rPr>
        <w:t xml:space="preserve">La Giunta Esecutiva, se costituita, può istituire gruppi di lavoro temporanei o permanenti su specifici argomenti di </w:t>
      </w:r>
      <w:r w:rsidRPr="0096386C">
        <w:rPr>
          <w:rFonts w:ascii="Times New Roman" w:hAnsi="Times New Roman" w:cs="Times New Roman"/>
          <w:bCs/>
        </w:rPr>
        <w:t xml:space="preserve">attività. In mancanza della Giunta, i gruppi di lavoro possono essere istituiti dal Consiglio </w:t>
      </w:r>
      <w:r w:rsidR="005C5BDA" w:rsidRPr="0096386C">
        <w:rPr>
          <w:rFonts w:ascii="Times New Roman" w:hAnsi="Times New Roman" w:cs="Times New Roman"/>
          <w:bCs/>
        </w:rPr>
        <w:t>Provinciale</w:t>
      </w:r>
      <w:r w:rsidRPr="0096386C">
        <w:rPr>
          <w:rFonts w:ascii="Times New Roman" w:hAnsi="Times New Roman" w:cs="Times New Roman"/>
          <w:bCs/>
        </w:rPr>
        <w:t>.</w:t>
      </w:r>
    </w:p>
    <w:p w14:paraId="7B50A12D" w14:textId="77777777" w:rsidR="008E0F75" w:rsidRPr="0096386C" w:rsidRDefault="008E0F75" w:rsidP="009E2059">
      <w:pPr>
        <w:pStyle w:val="western"/>
        <w:widowControl w:val="0"/>
        <w:tabs>
          <w:tab w:val="left" w:pos="0"/>
          <w:tab w:val="left" w:pos="567"/>
        </w:tabs>
        <w:spacing w:before="120" w:beforeAutospacing="0" w:after="120" w:afterAutospacing="0"/>
        <w:ind w:left="567"/>
        <w:jc w:val="center"/>
        <w:rPr>
          <w:color w:val="0070C0"/>
        </w:rPr>
      </w:pPr>
      <w:r w:rsidRPr="0096386C">
        <w:rPr>
          <w:b/>
          <w:bCs/>
        </w:rPr>
        <w:t xml:space="preserve">Art. </w:t>
      </w:r>
      <w:r w:rsidR="00874298" w:rsidRPr="0096386C">
        <w:rPr>
          <w:b/>
          <w:bCs/>
        </w:rPr>
        <w:t>1</w:t>
      </w:r>
      <w:r w:rsidR="00546609">
        <w:rPr>
          <w:b/>
          <w:bCs/>
        </w:rPr>
        <w:t>8</w:t>
      </w:r>
      <w:r w:rsidRPr="0096386C">
        <w:rPr>
          <w:b/>
          <w:bCs/>
        </w:rPr>
        <w:t xml:space="preserve"> - Qualifiche Onorarie</w:t>
      </w:r>
    </w:p>
    <w:p w14:paraId="5F442A17" w14:textId="0DB64570" w:rsidR="008E0F75" w:rsidRPr="00093EF0" w:rsidRDefault="008E0F75" w:rsidP="009E2059">
      <w:pPr>
        <w:pStyle w:val="Paragrafoelenco"/>
        <w:widowControl w:val="0"/>
        <w:numPr>
          <w:ilvl w:val="1"/>
          <w:numId w:val="35"/>
        </w:numPr>
        <w:autoSpaceDE w:val="0"/>
        <w:autoSpaceDN w:val="0"/>
        <w:adjustRightInd w:val="0"/>
        <w:spacing w:before="120" w:after="120" w:line="240" w:lineRule="auto"/>
        <w:ind w:left="567" w:hanging="567"/>
        <w:contextualSpacing w:val="0"/>
        <w:jc w:val="both"/>
        <w:rPr>
          <w:rFonts w:cs="Times New Roman"/>
        </w:rPr>
      </w:pPr>
      <w:r w:rsidRPr="00093EF0">
        <w:rPr>
          <w:rFonts w:cs="Times New Roman"/>
        </w:rPr>
        <w:t xml:space="preserve">Agli ex Presidenti </w:t>
      </w:r>
      <w:r w:rsidR="00546609" w:rsidRPr="00093EF0">
        <w:rPr>
          <w:rFonts w:cs="Times New Roman"/>
        </w:rPr>
        <w:t>Provinciali</w:t>
      </w:r>
      <w:r w:rsidRPr="00093EF0">
        <w:rPr>
          <w:rFonts w:cs="Times New Roman"/>
        </w:rPr>
        <w:t xml:space="preserve">, come eccezionalmente ad altri componenti dell'UNPLI </w:t>
      </w:r>
      <w:r w:rsidR="002062A6">
        <w:rPr>
          <w:rFonts w:cs="Times New Roman"/>
        </w:rPr>
        <w:t xml:space="preserve">APS </w:t>
      </w:r>
      <w:r w:rsidRPr="00093EF0">
        <w:rPr>
          <w:rFonts w:cs="Times New Roman"/>
        </w:rPr>
        <w:t xml:space="preserve">che hanno rivestito cariche nazionali o regionali, per particolari meriti acquisiti in attività a favore delle Pro Loco, l’Assemblea </w:t>
      </w:r>
      <w:r w:rsidR="005C5BDA" w:rsidRPr="00093EF0">
        <w:rPr>
          <w:rFonts w:cs="Times New Roman"/>
        </w:rPr>
        <w:t>Provinciale</w:t>
      </w:r>
      <w:r w:rsidRPr="00093EF0">
        <w:rPr>
          <w:rFonts w:cs="Times New Roman"/>
        </w:rPr>
        <w:t xml:space="preserve">, su proposta del Consiglio </w:t>
      </w:r>
      <w:r w:rsidR="005C5BDA" w:rsidRPr="00093EF0">
        <w:rPr>
          <w:rFonts w:cs="Times New Roman"/>
        </w:rPr>
        <w:t>Provinciale</w:t>
      </w:r>
      <w:r w:rsidRPr="00093EF0">
        <w:rPr>
          <w:rFonts w:cs="Times New Roman"/>
        </w:rPr>
        <w:t xml:space="preserve">, può conferire </w:t>
      </w:r>
      <w:r w:rsidRPr="00093EF0">
        <w:rPr>
          <w:rFonts w:cs="Times New Roman"/>
          <w:color w:val="000000"/>
        </w:rPr>
        <w:t>l’alto</w:t>
      </w:r>
      <w:r w:rsidRPr="00093EF0">
        <w:rPr>
          <w:rFonts w:cs="Times New Roman"/>
        </w:rPr>
        <w:t xml:space="preserve"> riconoscimento di Presidente Onorario o di Consigliere Onorario dell’</w:t>
      </w:r>
      <w:r w:rsidR="00E7449C" w:rsidRPr="00093EF0">
        <w:rPr>
          <w:rFonts w:cs="Times New Roman"/>
        </w:rPr>
        <w:t xml:space="preserve">UNPLI </w:t>
      </w:r>
      <w:r w:rsidR="00E7449C" w:rsidRPr="00093EF0">
        <w:rPr>
          <w:rFonts w:cs="Times New Roman"/>
          <w:i/>
          <w:iCs/>
        </w:rPr>
        <w:t>(</w:t>
      </w:r>
      <w:r w:rsidR="005C5BDA" w:rsidRPr="00093EF0">
        <w:rPr>
          <w:rFonts w:cs="Times New Roman"/>
          <w:i/>
          <w:iCs/>
        </w:rPr>
        <w:t>Provincia</w:t>
      </w:r>
      <w:r w:rsidR="00E7449C" w:rsidRPr="00093EF0">
        <w:rPr>
          <w:rFonts w:cs="Times New Roman"/>
          <w:i/>
          <w:iCs/>
        </w:rPr>
        <w:t>)</w:t>
      </w:r>
      <w:r w:rsidRPr="00093EF0">
        <w:rPr>
          <w:rFonts w:cs="Times New Roman"/>
          <w:b/>
          <w:bCs/>
          <w:i/>
          <w:iCs/>
        </w:rPr>
        <w:t>.</w:t>
      </w:r>
      <w:r w:rsidRPr="00093EF0">
        <w:rPr>
          <w:rFonts w:cs="Times New Roman"/>
        </w:rPr>
        <w:t xml:space="preserve"> </w:t>
      </w:r>
    </w:p>
    <w:p w14:paraId="550FA02D" w14:textId="77777777" w:rsidR="008E0F75" w:rsidRPr="00093EF0" w:rsidRDefault="008E0F75" w:rsidP="009E2059">
      <w:pPr>
        <w:pStyle w:val="Paragrafoelenco"/>
        <w:widowControl w:val="0"/>
        <w:numPr>
          <w:ilvl w:val="1"/>
          <w:numId w:val="35"/>
        </w:numPr>
        <w:autoSpaceDE w:val="0"/>
        <w:autoSpaceDN w:val="0"/>
        <w:adjustRightInd w:val="0"/>
        <w:spacing w:before="120" w:after="120" w:line="240" w:lineRule="auto"/>
        <w:ind w:left="567" w:hanging="567"/>
        <w:contextualSpacing w:val="0"/>
        <w:jc w:val="both"/>
        <w:rPr>
          <w:rFonts w:cs="Times New Roman"/>
        </w:rPr>
      </w:pPr>
      <w:r w:rsidRPr="00093EF0">
        <w:rPr>
          <w:rFonts w:cs="Times New Roman"/>
        </w:rPr>
        <w:t>Tale riconoscimento viene attribuito per acclamazione oppure, in mancanza di unanimità, per votazione con una maggioranza dei due terzi dei voti validi espressi.</w:t>
      </w:r>
    </w:p>
    <w:p w14:paraId="5380C6CC" w14:textId="77777777" w:rsidR="008E0F75" w:rsidRPr="00093EF0" w:rsidRDefault="008E0F75" w:rsidP="009E2059">
      <w:pPr>
        <w:pStyle w:val="Paragrafoelenco"/>
        <w:widowControl w:val="0"/>
        <w:numPr>
          <w:ilvl w:val="1"/>
          <w:numId w:val="35"/>
        </w:numPr>
        <w:autoSpaceDE w:val="0"/>
        <w:autoSpaceDN w:val="0"/>
        <w:adjustRightInd w:val="0"/>
        <w:spacing w:before="120" w:after="120" w:line="240" w:lineRule="auto"/>
        <w:ind w:left="567" w:hanging="567"/>
        <w:contextualSpacing w:val="0"/>
        <w:jc w:val="both"/>
        <w:rPr>
          <w:rFonts w:cs="Times New Roman"/>
        </w:rPr>
      </w:pPr>
      <w:r w:rsidRPr="00093EF0">
        <w:rPr>
          <w:rFonts w:cs="Times New Roman"/>
        </w:rPr>
        <w:t xml:space="preserve">Il Presidente Onorario e i Consiglieri Onorari hanno facoltà di assistere, senza diritto di voto, alle riunioni dell’Assemblea </w:t>
      </w:r>
      <w:r w:rsidR="005C5BDA" w:rsidRPr="00093EF0">
        <w:rPr>
          <w:rFonts w:cs="Times New Roman"/>
        </w:rPr>
        <w:t>Provinciale</w:t>
      </w:r>
      <w:r w:rsidRPr="00093EF0">
        <w:rPr>
          <w:rFonts w:cs="Times New Roman"/>
        </w:rPr>
        <w:t xml:space="preserve"> e del Consiglio </w:t>
      </w:r>
      <w:r w:rsidR="005C5BDA" w:rsidRPr="00093EF0">
        <w:rPr>
          <w:rFonts w:cs="Times New Roman"/>
        </w:rPr>
        <w:t>Provinciale</w:t>
      </w:r>
      <w:r w:rsidRPr="00093EF0">
        <w:rPr>
          <w:rFonts w:cs="Times New Roman"/>
        </w:rPr>
        <w:t>.</w:t>
      </w:r>
    </w:p>
    <w:p w14:paraId="0E5761E5" w14:textId="77777777" w:rsidR="008E0F75" w:rsidRPr="00093EF0" w:rsidRDefault="008E0F75" w:rsidP="009E2059">
      <w:pPr>
        <w:pStyle w:val="Paragrafoelenco"/>
        <w:widowControl w:val="0"/>
        <w:numPr>
          <w:ilvl w:val="1"/>
          <w:numId w:val="35"/>
        </w:numPr>
        <w:autoSpaceDE w:val="0"/>
        <w:autoSpaceDN w:val="0"/>
        <w:adjustRightInd w:val="0"/>
        <w:spacing w:before="120" w:after="120" w:line="240" w:lineRule="auto"/>
        <w:ind w:left="567" w:hanging="567"/>
        <w:contextualSpacing w:val="0"/>
        <w:jc w:val="both"/>
        <w:rPr>
          <w:rFonts w:cs="Times New Roman"/>
        </w:rPr>
      </w:pPr>
      <w:r w:rsidRPr="00093EF0">
        <w:rPr>
          <w:rFonts w:cs="Times New Roman"/>
        </w:rPr>
        <w:t>Il riconoscimento è a vita.</w:t>
      </w:r>
    </w:p>
    <w:p w14:paraId="4953433E" w14:textId="77777777" w:rsidR="008E0F75" w:rsidRPr="00093EF0" w:rsidRDefault="008E0F75" w:rsidP="009E2059">
      <w:pPr>
        <w:pStyle w:val="Paragrafoelenco"/>
        <w:widowControl w:val="0"/>
        <w:numPr>
          <w:ilvl w:val="1"/>
          <w:numId w:val="35"/>
        </w:numPr>
        <w:autoSpaceDE w:val="0"/>
        <w:autoSpaceDN w:val="0"/>
        <w:adjustRightInd w:val="0"/>
        <w:spacing w:before="120" w:after="120" w:line="240" w:lineRule="auto"/>
        <w:ind w:left="567" w:hanging="567"/>
        <w:contextualSpacing w:val="0"/>
        <w:jc w:val="both"/>
        <w:rPr>
          <w:rFonts w:cs="Times New Roman"/>
        </w:rPr>
      </w:pPr>
      <w:r w:rsidRPr="00093EF0">
        <w:rPr>
          <w:rFonts w:cs="Times New Roman"/>
        </w:rPr>
        <w:t>Il riconoscimento di Presidente Onorario o di Consigliere Onorario dell</w:t>
      </w:r>
      <w:r w:rsidR="00E7449C" w:rsidRPr="00093EF0">
        <w:rPr>
          <w:rFonts w:cs="Times New Roman"/>
        </w:rPr>
        <w:t>’UNPLI (</w:t>
      </w:r>
      <w:r w:rsidR="005C5BDA" w:rsidRPr="00093EF0">
        <w:rPr>
          <w:rFonts w:cs="Times New Roman"/>
        </w:rPr>
        <w:t>Provincia</w:t>
      </w:r>
      <w:r w:rsidR="00E7449C" w:rsidRPr="00093EF0">
        <w:rPr>
          <w:rFonts w:cs="Times New Roman"/>
        </w:rPr>
        <w:t xml:space="preserve">) </w:t>
      </w:r>
      <w:r w:rsidRPr="00093EF0">
        <w:rPr>
          <w:rFonts w:cs="Times New Roman"/>
        </w:rPr>
        <w:t>deve essere accettato dall'interessato formalmente per iscritto.</w:t>
      </w:r>
    </w:p>
    <w:p w14:paraId="1A476C14" w14:textId="77777777" w:rsidR="008E0F75" w:rsidRPr="00093EF0" w:rsidRDefault="008E0F75" w:rsidP="009E2059">
      <w:pPr>
        <w:pStyle w:val="Paragrafoelenco"/>
        <w:widowControl w:val="0"/>
        <w:numPr>
          <w:ilvl w:val="1"/>
          <w:numId w:val="35"/>
        </w:numPr>
        <w:autoSpaceDE w:val="0"/>
        <w:autoSpaceDN w:val="0"/>
        <w:adjustRightInd w:val="0"/>
        <w:spacing w:before="120" w:after="120" w:line="240" w:lineRule="auto"/>
        <w:ind w:left="567" w:hanging="567"/>
        <w:contextualSpacing w:val="0"/>
        <w:jc w:val="both"/>
        <w:rPr>
          <w:rFonts w:cs="Times New Roman"/>
        </w:rPr>
      </w:pPr>
      <w:r w:rsidRPr="00093EF0">
        <w:rPr>
          <w:rFonts w:cs="Times New Roman"/>
        </w:rPr>
        <w:t>Il riconoscimento di Presidente Onorario o di Consigliere Onorario dell’</w:t>
      </w:r>
      <w:r w:rsidR="00E7449C" w:rsidRPr="00093EF0">
        <w:rPr>
          <w:rFonts w:cs="Times New Roman"/>
        </w:rPr>
        <w:t xml:space="preserve">UNPLI </w:t>
      </w:r>
      <w:r w:rsidR="00E7449C" w:rsidRPr="00093EF0">
        <w:rPr>
          <w:rFonts w:cs="Times New Roman"/>
          <w:i/>
          <w:iCs/>
        </w:rPr>
        <w:t>(</w:t>
      </w:r>
      <w:r w:rsidR="005C5BDA" w:rsidRPr="00093EF0">
        <w:rPr>
          <w:rFonts w:cs="Times New Roman"/>
          <w:i/>
          <w:iCs/>
        </w:rPr>
        <w:t>Provincia</w:t>
      </w:r>
      <w:r w:rsidR="00E7449C" w:rsidRPr="00093EF0">
        <w:rPr>
          <w:rFonts w:cs="Times New Roman"/>
          <w:i/>
          <w:iCs/>
        </w:rPr>
        <w:t>)</w:t>
      </w:r>
      <w:r w:rsidR="00E7449C" w:rsidRPr="00093EF0">
        <w:rPr>
          <w:rFonts w:cs="Times New Roman"/>
        </w:rPr>
        <w:t xml:space="preserve"> </w:t>
      </w:r>
      <w:r w:rsidRPr="00093EF0">
        <w:rPr>
          <w:rFonts w:cs="Times New Roman"/>
        </w:rPr>
        <w:t>comporta la ineleggibilità a qualsiasi carica elettiva dell’UNPLI a livello nazionale</w:t>
      </w:r>
      <w:r w:rsidR="00093EF0">
        <w:rPr>
          <w:rFonts w:cs="Times New Roman"/>
        </w:rPr>
        <w:t>, Regionale</w:t>
      </w:r>
      <w:r w:rsidRPr="00093EF0">
        <w:rPr>
          <w:rFonts w:cs="Times New Roman"/>
        </w:rPr>
        <w:t xml:space="preserve"> e </w:t>
      </w:r>
      <w:r w:rsidR="005C5BDA" w:rsidRPr="00093EF0">
        <w:rPr>
          <w:rFonts w:cs="Times New Roman"/>
        </w:rPr>
        <w:t>Provinciale</w:t>
      </w:r>
      <w:r w:rsidRPr="00093EF0">
        <w:rPr>
          <w:rFonts w:cs="Times New Roman"/>
        </w:rPr>
        <w:t>.</w:t>
      </w:r>
    </w:p>
    <w:p w14:paraId="410A0AD7" w14:textId="77777777" w:rsidR="008E0F75" w:rsidRPr="00093EF0" w:rsidRDefault="008E0F75" w:rsidP="004D0EC5">
      <w:pPr>
        <w:pStyle w:val="Paragrafoelenco"/>
        <w:widowControl w:val="0"/>
        <w:numPr>
          <w:ilvl w:val="1"/>
          <w:numId w:val="35"/>
        </w:numPr>
        <w:autoSpaceDE w:val="0"/>
        <w:autoSpaceDN w:val="0"/>
        <w:adjustRightInd w:val="0"/>
        <w:spacing w:before="120" w:after="120" w:line="240" w:lineRule="auto"/>
        <w:ind w:left="567" w:hanging="567"/>
        <w:contextualSpacing w:val="0"/>
        <w:jc w:val="both"/>
        <w:rPr>
          <w:rFonts w:cs="Times New Roman"/>
        </w:rPr>
      </w:pPr>
      <w:r w:rsidRPr="00093EF0">
        <w:rPr>
          <w:rFonts w:cs="Times New Roman"/>
        </w:rPr>
        <w:t>Al Presidente Onorario o al Consigliere Onorario dell</w:t>
      </w:r>
      <w:r w:rsidR="00E7449C" w:rsidRPr="00093EF0">
        <w:rPr>
          <w:rFonts w:cs="Times New Roman"/>
        </w:rPr>
        <w:t xml:space="preserve">’UNPLI </w:t>
      </w:r>
      <w:r w:rsidR="00E7449C" w:rsidRPr="00093EF0">
        <w:rPr>
          <w:rFonts w:cs="Times New Roman"/>
          <w:i/>
          <w:iCs/>
        </w:rPr>
        <w:t>(</w:t>
      </w:r>
      <w:r w:rsidR="005C5BDA" w:rsidRPr="00093EF0">
        <w:rPr>
          <w:rFonts w:cs="Times New Roman"/>
          <w:i/>
          <w:iCs/>
        </w:rPr>
        <w:t>Provincia</w:t>
      </w:r>
      <w:r w:rsidR="00E7449C" w:rsidRPr="00093EF0">
        <w:rPr>
          <w:rFonts w:cs="Times New Roman"/>
          <w:i/>
          <w:iCs/>
        </w:rPr>
        <w:t>)</w:t>
      </w:r>
      <w:r w:rsidR="00E7449C" w:rsidRPr="00093EF0">
        <w:rPr>
          <w:rFonts w:cs="Times New Roman"/>
        </w:rPr>
        <w:t xml:space="preserve"> </w:t>
      </w:r>
      <w:r w:rsidRPr="00093EF0">
        <w:rPr>
          <w:rFonts w:cs="Times New Roman"/>
        </w:rPr>
        <w:t xml:space="preserve">il Consiglio </w:t>
      </w:r>
      <w:r w:rsidR="005C5BDA" w:rsidRPr="00093EF0">
        <w:rPr>
          <w:rFonts w:cs="Times New Roman"/>
        </w:rPr>
        <w:t>Provinciale</w:t>
      </w:r>
      <w:r w:rsidRPr="00093EF0">
        <w:rPr>
          <w:rFonts w:cs="Times New Roman"/>
        </w:rPr>
        <w:t xml:space="preserve"> può affidare incarichi di rappresentanza per particolari e specifici compiti.</w:t>
      </w:r>
    </w:p>
    <w:p w14:paraId="76D3F49C" w14:textId="77777777" w:rsidR="003E1882" w:rsidRDefault="003E1882" w:rsidP="009E2059">
      <w:pPr>
        <w:pStyle w:val="western"/>
        <w:widowControl w:val="0"/>
        <w:spacing w:before="120" w:beforeAutospacing="0" w:after="120" w:afterAutospacing="0"/>
        <w:ind w:left="964" w:hanging="397"/>
        <w:jc w:val="center"/>
        <w:rPr>
          <w:b/>
          <w:bCs/>
        </w:rPr>
      </w:pPr>
    </w:p>
    <w:p w14:paraId="2F0ECFC0" w14:textId="77777777" w:rsidR="003E1882" w:rsidRDefault="003E1882" w:rsidP="009E2059">
      <w:pPr>
        <w:pStyle w:val="western"/>
        <w:widowControl w:val="0"/>
        <w:spacing w:before="120" w:beforeAutospacing="0" w:after="120" w:afterAutospacing="0"/>
        <w:ind w:left="964" w:hanging="397"/>
        <w:jc w:val="center"/>
        <w:rPr>
          <w:b/>
          <w:bCs/>
        </w:rPr>
      </w:pPr>
    </w:p>
    <w:p w14:paraId="394EB033" w14:textId="3C5BF690" w:rsidR="008E0F75" w:rsidRPr="0096386C" w:rsidRDefault="008E0F75" w:rsidP="009E2059">
      <w:pPr>
        <w:pStyle w:val="western"/>
        <w:widowControl w:val="0"/>
        <w:spacing w:before="120" w:beforeAutospacing="0" w:after="120" w:afterAutospacing="0"/>
        <w:ind w:left="964" w:hanging="397"/>
        <w:jc w:val="center"/>
        <w:rPr>
          <w:b/>
          <w:bCs/>
        </w:rPr>
      </w:pPr>
      <w:r w:rsidRPr="0096386C">
        <w:rPr>
          <w:b/>
          <w:bCs/>
        </w:rPr>
        <w:lastRenderedPageBreak/>
        <w:t>TITOLO VI - NORME GENERALI</w:t>
      </w:r>
    </w:p>
    <w:p w14:paraId="1ACA630E" w14:textId="77777777" w:rsidR="002C1C97" w:rsidRDefault="00874298" w:rsidP="004D0EC5">
      <w:pPr>
        <w:widowControl w:val="0"/>
        <w:spacing w:before="120" w:after="120"/>
        <w:jc w:val="center"/>
        <w:rPr>
          <w:rFonts w:ascii="Times New Roman" w:hAnsi="Times New Roman" w:cs="Times New Roman"/>
          <w:b/>
          <w:bCs/>
          <w:color w:val="000000" w:themeColor="text1"/>
        </w:rPr>
      </w:pPr>
      <w:r w:rsidRPr="0096386C">
        <w:rPr>
          <w:rFonts w:ascii="Times New Roman" w:hAnsi="Times New Roman" w:cs="Times New Roman"/>
          <w:b/>
          <w:bCs/>
          <w:color w:val="000000" w:themeColor="text1"/>
        </w:rPr>
        <w:t xml:space="preserve">Art. </w:t>
      </w:r>
      <w:r w:rsidR="00546609">
        <w:rPr>
          <w:rFonts w:ascii="Times New Roman" w:hAnsi="Times New Roman" w:cs="Times New Roman"/>
          <w:b/>
          <w:bCs/>
          <w:color w:val="000000" w:themeColor="text1"/>
        </w:rPr>
        <w:t>19</w:t>
      </w:r>
      <w:r w:rsidRPr="0096386C">
        <w:rPr>
          <w:rFonts w:ascii="Times New Roman" w:hAnsi="Times New Roman" w:cs="Times New Roman"/>
          <w:b/>
          <w:bCs/>
          <w:color w:val="000000" w:themeColor="text1"/>
        </w:rPr>
        <w:t xml:space="preserve"> – Patrimonio Sociale</w:t>
      </w:r>
    </w:p>
    <w:p w14:paraId="6146D159" w14:textId="77777777" w:rsidR="008E0F75" w:rsidRPr="004D0EC5" w:rsidRDefault="008E0F75" w:rsidP="00510053">
      <w:pPr>
        <w:pStyle w:val="Paragrafoelenco"/>
        <w:widowControl w:val="0"/>
        <w:numPr>
          <w:ilvl w:val="1"/>
          <w:numId w:val="41"/>
        </w:numPr>
        <w:autoSpaceDE w:val="0"/>
        <w:autoSpaceDN w:val="0"/>
        <w:adjustRightInd w:val="0"/>
        <w:spacing w:before="120" w:after="120" w:line="240" w:lineRule="auto"/>
        <w:ind w:left="567" w:hanging="567"/>
        <w:contextualSpacing w:val="0"/>
        <w:jc w:val="both"/>
        <w:rPr>
          <w:rFonts w:cs="Times New Roman"/>
        </w:rPr>
      </w:pPr>
      <w:r w:rsidRPr="004D0EC5">
        <w:rPr>
          <w:rFonts w:cs="Times New Roman"/>
        </w:rPr>
        <w:t>Le risorse economiche, con le quali l’</w:t>
      </w:r>
      <w:r w:rsidR="00E7449C" w:rsidRPr="004D0EC5">
        <w:rPr>
          <w:rFonts w:cs="Times New Roman"/>
        </w:rPr>
        <w:t>UNPLI (</w:t>
      </w:r>
      <w:r w:rsidR="005C5BDA" w:rsidRPr="004D0EC5">
        <w:rPr>
          <w:rFonts w:cs="Times New Roman"/>
        </w:rPr>
        <w:t>Provincia</w:t>
      </w:r>
      <w:r w:rsidR="00E7449C" w:rsidRPr="004D0EC5">
        <w:rPr>
          <w:rFonts w:cs="Times New Roman"/>
        </w:rPr>
        <w:t xml:space="preserve">) </w:t>
      </w:r>
      <w:r w:rsidRPr="004D0EC5">
        <w:rPr>
          <w:rFonts w:cs="Times New Roman"/>
        </w:rPr>
        <w:t xml:space="preserve">provvede al </w:t>
      </w:r>
      <w:r w:rsidR="002C1C97" w:rsidRPr="004D0EC5">
        <w:rPr>
          <w:rFonts w:cs="Times New Roman"/>
        </w:rPr>
        <w:t>funz</w:t>
      </w:r>
      <w:r w:rsidR="004D0EC5" w:rsidRPr="004D0EC5">
        <w:rPr>
          <w:rFonts w:cs="Times New Roman"/>
        </w:rPr>
        <w:t xml:space="preserve">ionamento ed allo </w:t>
      </w:r>
      <w:r w:rsidRPr="004D0EC5">
        <w:rPr>
          <w:rFonts w:cs="Times New Roman"/>
        </w:rPr>
        <w:t>svolgimento della propria attività, sono:</w:t>
      </w:r>
    </w:p>
    <w:p w14:paraId="74DA252F" w14:textId="77777777" w:rsidR="008E0F75" w:rsidRPr="0096386C" w:rsidRDefault="008E0F75" w:rsidP="004D0EC5">
      <w:pPr>
        <w:widowControl w:val="0"/>
        <w:autoSpaceDE w:val="0"/>
        <w:autoSpaceDN w:val="0"/>
        <w:adjustRightInd w:val="0"/>
        <w:spacing w:before="120" w:after="120"/>
        <w:ind w:left="1134" w:hanging="567"/>
        <w:jc w:val="both"/>
        <w:rPr>
          <w:rFonts w:ascii="Times New Roman" w:hAnsi="Times New Roman" w:cs="Times New Roman"/>
        </w:rPr>
      </w:pPr>
      <w:r w:rsidRPr="0096386C">
        <w:rPr>
          <w:rFonts w:ascii="Times New Roman" w:hAnsi="Times New Roman" w:cs="Times New Roman"/>
        </w:rPr>
        <w:t xml:space="preserve">a) </w:t>
      </w:r>
      <w:r w:rsidRPr="0096386C">
        <w:rPr>
          <w:rFonts w:ascii="Times New Roman" w:hAnsi="Times New Roman" w:cs="Times New Roman"/>
        </w:rPr>
        <w:tab/>
        <w:t xml:space="preserve">quote associative, nonché contributi </w:t>
      </w:r>
      <w:r w:rsidRPr="0096386C">
        <w:rPr>
          <w:rFonts w:ascii="Times New Roman" w:hAnsi="Times New Roman" w:cs="Times New Roman"/>
          <w:color w:val="000000"/>
        </w:rPr>
        <w:t xml:space="preserve">delle </w:t>
      </w:r>
      <w:r w:rsidR="00A30EA8" w:rsidRPr="0096386C">
        <w:rPr>
          <w:rFonts w:ascii="Times New Roman" w:hAnsi="Times New Roman" w:cs="Times New Roman"/>
          <w:color w:val="000000"/>
        </w:rPr>
        <w:t>P</w:t>
      </w:r>
      <w:r w:rsidRPr="0096386C">
        <w:rPr>
          <w:rFonts w:ascii="Times New Roman" w:hAnsi="Times New Roman" w:cs="Times New Roman"/>
          <w:color w:val="000000"/>
        </w:rPr>
        <w:t xml:space="preserve">ro </w:t>
      </w:r>
      <w:r w:rsidR="00A30EA8" w:rsidRPr="0096386C">
        <w:rPr>
          <w:rFonts w:ascii="Times New Roman" w:hAnsi="Times New Roman" w:cs="Times New Roman"/>
          <w:color w:val="000000"/>
        </w:rPr>
        <w:t>L</w:t>
      </w:r>
      <w:r w:rsidRPr="0096386C">
        <w:rPr>
          <w:rFonts w:ascii="Times New Roman" w:hAnsi="Times New Roman" w:cs="Times New Roman"/>
          <w:color w:val="000000"/>
        </w:rPr>
        <w:t>oco associate e dei soci di queste</w:t>
      </w:r>
      <w:r w:rsidRPr="0096386C">
        <w:rPr>
          <w:rFonts w:ascii="Times New Roman" w:hAnsi="Times New Roman" w:cs="Times New Roman"/>
        </w:rPr>
        <w:t>;</w:t>
      </w:r>
    </w:p>
    <w:p w14:paraId="6FD184D1" w14:textId="77777777" w:rsidR="008E0F75" w:rsidRPr="0096386C" w:rsidRDefault="008E0F75" w:rsidP="004D0EC5">
      <w:pPr>
        <w:widowControl w:val="0"/>
        <w:autoSpaceDE w:val="0"/>
        <w:autoSpaceDN w:val="0"/>
        <w:adjustRightInd w:val="0"/>
        <w:spacing w:before="120" w:after="120"/>
        <w:ind w:left="1134" w:hanging="567"/>
        <w:jc w:val="both"/>
        <w:rPr>
          <w:rFonts w:ascii="Times New Roman" w:hAnsi="Times New Roman" w:cs="Times New Roman"/>
        </w:rPr>
      </w:pPr>
      <w:r w:rsidRPr="0096386C">
        <w:rPr>
          <w:rFonts w:ascii="Times New Roman" w:hAnsi="Times New Roman" w:cs="Times New Roman"/>
        </w:rPr>
        <w:t xml:space="preserve">b) </w:t>
      </w:r>
      <w:r w:rsidRPr="0096386C">
        <w:rPr>
          <w:rFonts w:ascii="Times New Roman" w:hAnsi="Times New Roman" w:cs="Times New Roman"/>
        </w:rPr>
        <w:tab/>
        <w:t>eredità, donazioni e legati;</w:t>
      </w:r>
    </w:p>
    <w:p w14:paraId="53E132CC" w14:textId="77777777" w:rsidR="008E0F75" w:rsidRPr="0096386C" w:rsidRDefault="008E0F75" w:rsidP="004D0EC5">
      <w:pPr>
        <w:widowControl w:val="0"/>
        <w:autoSpaceDE w:val="0"/>
        <w:autoSpaceDN w:val="0"/>
        <w:adjustRightInd w:val="0"/>
        <w:spacing w:before="120" w:after="120"/>
        <w:ind w:left="1134" w:hanging="567"/>
        <w:jc w:val="both"/>
        <w:rPr>
          <w:rFonts w:ascii="Times New Roman" w:hAnsi="Times New Roman" w:cs="Times New Roman"/>
        </w:rPr>
      </w:pPr>
      <w:r w:rsidRPr="0096386C">
        <w:rPr>
          <w:rFonts w:ascii="Times New Roman" w:hAnsi="Times New Roman" w:cs="Times New Roman"/>
        </w:rPr>
        <w:t xml:space="preserve">c) </w:t>
      </w:r>
      <w:r w:rsidRPr="0096386C">
        <w:rPr>
          <w:rFonts w:ascii="Times New Roman" w:hAnsi="Times New Roman" w:cs="Times New Roman"/>
        </w:rPr>
        <w:tab/>
        <w:t>contributi dell’Unione Europea e di organismi internazionali;</w:t>
      </w:r>
    </w:p>
    <w:p w14:paraId="0166931B" w14:textId="77777777" w:rsidR="008E0F75" w:rsidRPr="0096386C" w:rsidRDefault="008E0F75" w:rsidP="004D0EC5">
      <w:pPr>
        <w:widowControl w:val="0"/>
        <w:autoSpaceDE w:val="0"/>
        <w:autoSpaceDN w:val="0"/>
        <w:adjustRightInd w:val="0"/>
        <w:spacing w:before="120" w:after="120"/>
        <w:ind w:left="1134" w:hanging="567"/>
        <w:jc w:val="both"/>
        <w:rPr>
          <w:rFonts w:ascii="Times New Roman" w:hAnsi="Times New Roman" w:cs="Times New Roman"/>
        </w:rPr>
      </w:pPr>
      <w:r w:rsidRPr="0096386C">
        <w:rPr>
          <w:rFonts w:ascii="Times New Roman" w:hAnsi="Times New Roman" w:cs="Times New Roman"/>
        </w:rPr>
        <w:t xml:space="preserve">d) </w:t>
      </w:r>
      <w:r w:rsidRPr="0096386C">
        <w:rPr>
          <w:rFonts w:ascii="Times New Roman" w:hAnsi="Times New Roman" w:cs="Times New Roman"/>
        </w:rPr>
        <w:tab/>
        <w:t>contributi dello Stato, delle regioni, delle province, di enti locali, di istituzioni o di enti pubblici, anche finalizzati al sostegno di specifici e documentati programmi realizzati nell’ambito dei fini statutari;</w:t>
      </w:r>
    </w:p>
    <w:p w14:paraId="572621DD" w14:textId="77777777" w:rsidR="008E0F75" w:rsidRPr="0096386C" w:rsidRDefault="008E0F75" w:rsidP="004D0EC5">
      <w:pPr>
        <w:widowControl w:val="0"/>
        <w:autoSpaceDE w:val="0"/>
        <w:autoSpaceDN w:val="0"/>
        <w:adjustRightInd w:val="0"/>
        <w:spacing w:before="120" w:after="120"/>
        <w:ind w:left="1134" w:hanging="567"/>
        <w:jc w:val="both"/>
        <w:rPr>
          <w:rFonts w:ascii="Times New Roman" w:hAnsi="Times New Roman" w:cs="Times New Roman"/>
        </w:rPr>
      </w:pPr>
      <w:r w:rsidRPr="0096386C">
        <w:rPr>
          <w:rFonts w:ascii="Times New Roman" w:hAnsi="Times New Roman" w:cs="Times New Roman"/>
        </w:rPr>
        <w:t xml:space="preserve">e) </w:t>
      </w:r>
      <w:r w:rsidRPr="0096386C">
        <w:rPr>
          <w:rFonts w:ascii="Times New Roman" w:hAnsi="Times New Roman" w:cs="Times New Roman"/>
        </w:rPr>
        <w:tab/>
        <w:t>entrate derivanti da prestazioni di servizi convenzionati;</w:t>
      </w:r>
    </w:p>
    <w:p w14:paraId="6CEDF7D2" w14:textId="77777777" w:rsidR="008E0F75" w:rsidRPr="0096386C" w:rsidRDefault="008E0F75" w:rsidP="004D0EC5">
      <w:pPr>
        <w:widowControl w:val="0"/>
        <w:autoSpaceDE w:val="0"/>
        <w:autoSpaceDN w:val="0"/>
        <w:adjustRightInd w:val="0"/>
        <w:spacing w:before="120" w:after="120"/>
        <w:ind w:left="1134" w:hanging="567"/>
        <w:jc w:val="both"/>
        <w:rPr>
          <w:rFonts w:ascii="Times New Roman" w:hAnsi="Times New Roman" w:cs="Times New Roman"/>
        </w:rPr>
      </w:pPr>
      <w:r w:rsidRPr="0096386C">
        <w:rPr>
          <w:rFonts w:ascii="Times New Roman" w:hAnsi="Times New Roman" w:cs="Times New Roman"/>
        </w:rPr>
        <w:t>f)</w:t>
      </w:r>
      <w:r w:rsidRPr="0096386C">
        <w:rPr>
          <w:rFonts w:ascii="Times New Roman" w:hAnsi="Times New Roman" w:cs="Times New Roman"/>
        </w:rPr>
        <w:tab/>
        <w:t>proventi di cessioni di beni e di servizi ai soci e a terzi, anche attraverso lo svolgimento di attività economiche di natura commerciale, artigianale o agricola, svolte in maniera ausiliaria e sussidiaria, e, comunque, finalizzate al raggiungimento degli obiettivi istituzionali, ai sensi e nei limiti previsti dall’art. 6 del decreto legislativo 3 luglio 2017, n. 117 e dalle relative disposizioni attuative;</w:t>
      </w:r>
    </w:p>
    <w:p w14:paraId="0049251C" w14:textId="77777777" w:rsidR="008E0F75" w:rsidRPr="0096386C" w:rsidRDefault="008E0F75" w:rsidP="004D0EC5">
      <w:pPr>
        <w:widowControl w:val="0"/>
        <w:autoSpaceDE w:val="0"/>
        <w:autoSpaceDN w:val="0"/>
        <w:adjustRightInd w:val="0"/>
        <w:spacing w:before="120" w:after="120"/>
        <w:ind w:left="1134" w:hanging="567"/>
        <w:jc w:val="both"/>
        <w:rPr>
          <w:rFonts w:ascii="Times New Roman" w:hAnsi="Times New Roman" w:cs="Times New Roman"/>
        </w:rPr>
      </w:pPr>
      <w:r w:rsidRPr="0096386C">
        <w:rPr>
          <w:rFonts w:ascii="Times New Roman" w:hAnsi="Times New Roman" w:cs="Times New Roman"/>
        </w:rPr>
        <w:t xml:space="preserve">g) </w:t>
      </w:r>
      <w:r w:rsidRPr="0096386C">
        <w:rPr>
          <w:rFonts w:ascii="Times New Roman" w:hAnsi="Times New Roman" w:cs="Times New Roman"/>
        </w:rPr>
        <w:tab/>
        <w:t>erogazioni liberali dei soci e di terzi;</w:t>
      </w:r>
    </w:p>
    <w:p w14:paraId="1121535B" w14:textId="77777777" w:rsidR="008E0F75" w:rsidRPr="0096386C" w:rsidRDefault="008E0F75" w:rsidP="004D0EC5">
      <w:pPr>
        <w:widowControl w:val="0"/>
        <w:autoSpaceDE w:val="0"/>
        <w:autoSpaceDN w:val="0"/>
        <w:adjustRightInd w:val="0"/>
        <w:spacing w:before="120" w:after="120"/>
        <w:ind w:left="1134" w:hanging="567"/>
        <w:jc w:val="both"/>
        <w:rPr>
          <w:rFonts w:ascii="Times New Roman" w:hAnsi="Times New Roman" w:cs="Times New Roman"/>
        </w:rPr>
      </w:pPr>
      <w:r w:rsidRPr="0096386C">
        <w:rPr>
          <w:rFonts w:ascii="Times New Roman" w:hAnsi="Times New Roman" w:cs="Times New Roman"/>
        </w:rPr>
        <w:t xml:space="preserve">h) </w:t>
      </w:r>
      <w:r w:rsidRPr="0096386C">
        <w:rPr>
          <w:rFonts w:ascii="Times New Roman" w:hAnsi="Times New Roman" w:cs="Times New Roman"/>
        </w:rPr>
        <w:tab/>
        <w:t>entrate derivanti da iniziative promozionali, occasionali o permanenti, finalizzate al proprio funzionamento, comprese le feste, le raccolte di fondi e le manifestazioni di sorte;</w:t>
      </w:r>
    </w:p>
    <w:p w14:paraId="468775AB" w14:textId="77777777" w:rsidR="00E0513D" w:rsidRDefault="008E0F75" w:rsidP="004D0EC5">
      <w:pPr>
        <w:widowControl w:val="0"/>
        <w:autoSpaceDE w:val="0"/>
        <w:autoSpaceDN w:val="0"/>
        <w:adjustRightInd w:val="0"/>
        <w:spacing w:before="120" w:after="120"/>
        <w:ind w:left="1134" w:hanging="567"/>
        <w:jc w:val="both"/>
        <w:rPr>
          <w:rFonts w:cs="Times New Roman"/>
        </w:rPr>
      </w:pPr>
      <w:r w:rsidRPr="0096386C">
        <w:rPr>
          <w:rFonts w:ascii="Times New Roman" w:hAnsi="Times New Roman" w:cs="Times New Roman"/>
        </w:rPr>
        <w:t xml:space="preserve">i) </w:t>
      </w:r>
      <w:r w:rsidRPr="0096386C">
        <w:rPr>
          <w:rFonts w:ascii="Times New Roman" w:hAnsi="Times New Roman" w:cs="Times New Roman"/>
        </w:rPr>
        <w:tab/>
        <w:t>altre entrate compatibili con le finalità sociali dell’associazionismo di promozione sociale</w:t>
      </w:r>
      <w:r w:rsidR="00E0513D">
        <w:rPr>
          <w:rFonts w:cs="Times New Roman"/>
        </w:rPr>
        <w:t>.</w:t>
      </w:r>
    </w:p>
    <w:p w14:paraId="55B9FE63" w14:textId="77777777" w:rsidR="004D0EC5" w:rsidRDefault="008E0F75" w:rsidP="00510053">
      <w:pPr>
        <w:pStyle w:val="Paragrafoelenco"/>
        <w:widowControl w:val="0"/>
        <w:numPr>
          <w:ilvl w:val="1"/>
          <w:numId w:val="40"/>
        </w:numPr>
        <w:spacing w:before="120" w:after="120" w:line="240" w:lineRule="auto"/>
        <w:ind w:left="567" w:hanging="567"/>
        <w:contextualSpacing w:val="0"/>
        <w:jc w:val="both"/>
        <w:rPr>
          <w:rFonts w:cs="Times New Roman"/>
        </w:rPr>
      </w:pPr>
      <w:r w:rsidRPr="004D0EC5">
        <w:rPr>
          <w:rFonts w:cs="Times New Roman"/>
        </w:rPr>
        <w:t>Il patrimonio dell’associazione, comprensivo di eventuali ricavi, rendite, proventi ed entrate comunque denominate, è utilizzato per lo svolgimento dell’attività statutaria, ai fini dell’esclusivo perseguimento di finalità civiche, solidaristiche e di utilità sociale. A tal fine, è in ogni caso vietata la distribuzione, anche indiretta, di utili e avanzi di gestione, fondi e riserve comunque denominate a fondatori, associati, lavoratori e collaboratori, amministratori e altri componenti degli organi sociali, anche nel caso di recesso o di ogni altra ipotesi di scioglimento individuale del rapporto associativo.</w:t>
      </w:r>
    </w:p>
    <w:p w14:paraId="5B610324" w14:textId="25AAEA8C" w:rsidR="004D0EC5" w:rsidRDefault="008E0F75" w:rsidP="00510053">
      <w:pPr>
        <w:pStyle w:val="Paragrafoelenco"/>
        <w:widowControl w:val="0"/>
        <w:numPr>
          <w:ilvl w:val="1"/>
          <w:numId w:val="40"/>
        </w:numPr>
        <w:spacing w:before="120" w:after="120" w:line="240" w:lineRule="auto"/>
        <w:ind w:left="567" w:hanging="567"/>
        <w:contextualSpacing w:val="0"/>
        <w:jc w:val="both"/>
        <w:rPr>
          <w:rFonts w:cs="Times New Roman"/>
        </w:rPr>
      </w:pPr>
      <w:r w:rsidRPr="004D0EC5">
        <w:rPr>
          <w:rFonts w:cs="Times New Roman"/>
        </w:rPr>
        <w:t>Il bilancio consuntivo, costituito dalla situazione patrimoniale, dal rendiconto gestionale e dalla relazione di missione, ovvero dal rendiconto di cassa nei casi e nelle forme previsti dalla legislazione vigente, deve essere approvato, salvo diversa disposizione di legge, entro il 31 maggio, secondo uno schema conforme approvato dal Consiglio Nazionale dell’UNPLI</w:t>
      </w:r>
      <w:r w:rsidR="002062A6">
        <w:rPr>
          <w:rFonts w:cs="Times New Roman"/>
        </w:rPr>
        <w:t xml:space="preserve"> APS</w:t>
      </w:r>
      <w:r w:rsidRPr="004D0EC5">
        <w:rPr>
          <w:rFonts w:cs="Times New Roman"/>
        </w:rPr>
        <w:t>; potrà inoltre essere redatto il Bilancio Sociale ed ogni altro atto e documento ritenuto utile e funzionale, ove ritenuto opportuno e quando obbligatorio ai sensi delle disposizioni di legge vigenti.</w:t>
      </w:r>
    </w:p>
    <w:p w14:paraId="33C25A7D" w14:textId="77777777" w:rsidR="004D0EC5" w:rsidRDefault="008E0F75" w:rsidP="00510053">
      <w:pPr>
        <w:pStyle w:val="Paragrafoelenco"/>
        <w:widowControl w:val="0"/>
        <w:numPr>
          <w:ilvl w:val="1"/>
          <w:numId w:val="40"/>
        </w:numPr>
        <w:spacing w:before="120" w:after="120" w:line="240" w:lineRule="auto"/>
        <w:ind w:left="567" w:hanging="567"/>
        <w:contextualSpacing w:val="0"/>
        <w:jc w:val="both"/>
        <w:rPr>
          <w:rFonts w:cs="Times New Roman"/>
        </w:rPr>
      </w:pPr>
      <w:r w:rsidRPr="004D0EC5">
        <w:rPr>
          <w:rFonts w:cs="Times New Roman"/>
        </w:rPr>
        <w:t>Tutti i beni o le attività di proprietà dell’</w:t>
      </w:r>
      <w:r w:rsidR="00E7449C" w:rsidRPr="004D0EC5">
        <w:rPr>
          <w:rFonts w:cs="Times New Roman"/>
        </w:rPr>
        <w:t>UNPLI (</w:t>
      </w:r>
      <w:r w:rsidR="005C5BDA" w:rsidRPr="004D0EC5">
        <w:rPr>
          <w:rFonts w:cs="Times New Roman"/>
        </w:rPr>
        <w:t>Provincia</w:t>
      </w:r>
      <w:r w:rsidR="00E7449C" w:rsidRPr="004D0EC5">
        <w:rPr>
          <w:rFonts w:cs="Times New Roman"/>
        </w:rPr>
        <w:t xml:space="preserve">) </w:t>
      </w:r>
      <w:r w:rsidRPr="004D0EC5">
        <w:rPr>
          <w:rFonts w:cs="Times New Roman"/>
        </w:rPr>
        <w:t xml:space="preserve">devono risultare da un libro inventario aggiornato all’inizio dell’anno e tenuto dalla Segreteria </w:t>
      </w:r>
      <w:r w:rsidR="005C5BDA" w:rsidRPr="004D0EC5">
        <w:rPr>
          <w:rFonts w:cs="Times New Roman"/>
        </w:rPr>
        <w:t>Provinciale</w:t>
      </w:r>
      <w:r w:rsidRPr="004D0EC5">
        <w:rPr>
          <w:rFonts w:cs="Times New Roman"/>
        </w:rPr>
        <w:t>, debitamente vistato dall’Organo di controllo e/o Revisione legale dei conti, da conservare, unitamente alla relativa documentazione contabile, con gli altri documenti sociali.</w:t>
      </w:r>
    </w:p>
    <w:p w14:paraId="42164227" w14:textId="77777777" w:rsidR="004D0EC5" w:rsidRDefault="008E0F75" w:rsidP="00510053">
      <w:pPr>
        <w:pStyle w:val="Paragrafoelenco"/>
        <w:widowControl w:val="0"/>
        <w:numPr>
          <w:ilvl w:val="1"/>
          <w:numId w:val="40"/>
        </w:numPr>
        <w:spacing w:before="120" w:after="120" w:line="240" w:lineRule="auto"/>
        <w:ind w:left="567" w:hanging="567"/>
        <w:contextualSpacing w:val="0"/>
        <w:jc w:val="both"/>
        <w:rPr>
          <w:rFonts w:cs="Times New Roman"/>
        </w:rPr>
      </w:pPr>
      <w:r w:rsidRPr="004D0EC5">
        <w:rPr>
          <w:rFonts w:cs="Times New Roman"/>
        </w:rPr>
        <w:t>L’</w:t>
      </w:r>
      <w:r w:rsidR="00E7449C" w:rsidRPr="004D0EC5">
        <w:rPr>
          <w:rFonts w:cs="Times New Roman"/>
        </w:rPr>
        <w:t>UNPLI (</w:t>
      </w:r>
      <w:r w:rsidR="005C5BDA" w:rsidRPr="004D0EC5">
        <w:rPr>
          <w:rFonts w:cs="Times New Roman"/>
        </w:rPr>
        <w:t>Provincia</w:t>
      </w:r>
      <w:r w:rsidR="00E7449C" w:rsidRPr="004D0EC5">
        <w:rPr>
          <w:rFonts w:cs="Times New Roman"/>
        </w:rPr>
        <w:t xml:space="preserve">) </w:t>
      </w:r>
      <w:r w:rsidRPr="004D0EC5">
        <w:rPr>
          <w:rFonts w:cs="Times New Roman"/>
        </w:rPr>
        <w:t xml:space="preserve">si avvale, per il perseguimento dei fini istituzionali, prevalentemente delle attività prestate in forma volontaria, libera e gratuita dai soci delle proprie associate. Il Consiglio </w:t>
      </w:r>
      <w:r w:rsidR="005C5BDA" w:rsidRPr="004D0EC5">
        <w:rPr>
          <w:rFonts w:cs="Times New Roman"/>
        </w:rPr>
        <w:t>Provinciale</w:t>
      </w:r>
      <w:r w:rsidRPr="004D0EC5">
        <w:rPr>
          <w:rFonts w:cs="Times New Roman"/>
        </w:rPr>
        <w:t xml:space="preserve"> delibera preventivamente sui limiti massimi e le condizioni per il </w:t>
      </w:r>
      <w:r w:rsidRPr="004D0EC5">
        <w:rPr>
          <w:rFonts w:cs="Times New Roman"/>
        </w:rPr>
        <w:lastRenderedPageBreak/>
        <w:t>rimborso delle spese effettivamente sostenute dai volontari, secondo quanto previsto dall’articolo 17 del decreto legislativo 3 luglio 2017, n. 117.</w:t>
      </w:r>
    </w:p>
    <w:p w14:paraId="6AF4BCB7" w14:textId="77777777" w:rsidR="008E0F75" w:rsidRPr="004D0EC5" w:rsidRDefault="008E0F75" w:rsidP="00510053">
      <w:pPr>
        <w:pStyle w:val="Paragrafoelenco"/>
        <w:widowControl w:val="0"/>
        <w:numPr>
          <w:ilvl w:val="1"/>
          <w:numId w:val="40"/>
        </w:numPr>
        <w:spacing w:before="120" w:after="120" w:line="240" w:lineRule="auto"/>
        <w:ind w:left="567" w:hanging="567"/>
        <w:contextualSpacing w:val="0"/>
        <w:jc w:val="both"/>
        <w:rPr>
          <w:rFonts w:cs="Times New Roman"/>
        </w:rPr>
      </w:pPr>
      <w:r w:rsidRPr="004D0EC5">
        <w:rPr>
          <w:rFonts w:cs="Times New Roman"/>
        </w:rPr>
        <w:t>L’</w:t>
      </w:r>
      <w:r w:rsidR="00E7449C" w:rsidRPr="004D0EC5">
        <w:rPr>
          <w:rFonts w:cs="Times New Roman"/>
        </w:rPr>
        <w:t>UNPLI (</w:t>
      </w:r>
      <w:r w:rsidR="005C5BDA" w:rsidRPr="004D0EC5">
        <w:rPr>
          <w:rFonts w:cs="Times New Roman"/>
        </w:rPr>
        <w:t>Provincia</w:t>
      </w:r>
      <w:r w:rsidR="00E7449C" w:rsidRPr="004D0EC5">
        <w:rPr>
          <w:rFonts w:cs="Times New Roman"/>
        </w:rPr>
        <w:t xml:space="preserve">) </w:t>
      </w:r>
      <w:r w:rsidR="00BB3524" w:rsidRPr="004D0EC5">
        <w:rPr>
          <w:rFonts w:cs="Times New Roman"/>
        </w:rPr>
        <w:t xml:space="preserve">con delibera della Giunta esecutiva </w:t>
      </w:r>
      <w:r w:rsidRPr="004D0EC5">
        <w:rPr>
          <w:rFonts w:cs="Times New Roman"/>
        </w:rPr>
        <w:t>può assumere lavoratori dipendenti o avvalersi di prestazioni di lavoro autonomo o di altra natura solo quando ciò sia necessario ai fini dello svolgimento dell’attività di interesse generale e al perseguimento delle finalità. In ogni caso, il numero dei lavoratori impiegati nell’attività non può essere superiore al cinquanta per cento del numero dei volontari o al cinque per cento del numero degli associati.</w:t>
      </w:r>
    </w:p>
    <w:p w14:paraId="49F89D8F" w14:textId="77777777" w:rsidR="008E0F75" w:rsidRPr="0096386C" w:rsidRDefault="008E0F75" w:rsidP="004D0EC5">
      <w:pPr>
        <w:widowControl w:val="0"/>
        <w:spacing w:before="120" w:after="120"/>
        <w:jc w:val="center"/>
        <w:rPr>
          <w:rFonts w:ascii="Times New Roman" w:hAnsi="Times New Roman" w:cs="Times New Roman"/>
          <w:color w:val="000000" w:themeColor="text1"/>
        </w:rPr>
      </w:pPr>
      <w:r w:rsidRPr="0096386C">
        <w:rPr>
          <w:rFonts w:ascii="Times New Roman" w:hAnsi="Times New Roman" w:cs="Times New Roman"/>
          <w:b/>
          <w:bCs/>
          <w:color w:val="000000" w:themeColor="text1"/>
        </w:rPr>
        <w:t>Art. 2</w:t>
      </w:r>
      <w:r w:rsidR="00546609">
        <w:rPr>
          <w:rFonts w:ascii="Times New Roman" w:hAnsi="Times New Roman" w:cs="Times New Roman"/>
          <w:b/>
          <w:bCs/>
          <w:color w:val="000000" w:themeColor="text1"/>
        </w:rPr>
        <w:t>0</w:t>
      </w:r>
      <w:r w:rsidRPr="0096386C">
        <w:rPr>
          <w:rFonts w:ascii="Times New Roman" w:hAnsi="Times New Roman" w:cs="Times New Roman"/>
          <w:b/>
          <w:bCs/>
          <w:color w:val="000000" w:themeColor="text1"/>
        </w:rPr>
        <w:t xml:space="preserve"> - Modifiche Statutarie</w:t>
      </w:r>
    </w:p>
    <w:p w14:paraId="61C15223" w14:textId="77777777" w:rsidR="004D0EC5" w:rsidRDefault="008E0F75" w:rsidP="00510053">
      <w:pPr>
        <w:pStyle w:val="Paragrafoelenco"/>
        <w:widowControl w:val="0"/>
        <w:numPr>
          <w:ilvl w:val="1"/>
          <w:numId w:val="39"/>
        </w:numPr>
        <w:spacing w:before="120" w:after="120" w:line="240" w:lineRule="auto"/>
        <w:ind w:left="567" w:hanging="567"/>
        <w:contextualSpacing w:val="0"/>
        <w:jc w:val="both"/>
        <w:rPr>
          <w:rFonts w:cs="Times New Roman"/>
        </w:rPr>
      </w:pPr>
      <w:r w:rsidRPr="004D0EC5">
        <w:rPr>
          <w:rFonts w:cs="Times New Roman"/>
        </w:rPr>
        <w:t>L’</w:t>
      </w:r>
      <w:r w:rsidR="00E7449C" w:rsidRPr="004D0EC5">
        <w:rPr>
          <w:rFonts w:cs="Times New Roman"/>
        </w:rPr>
        <w:t>UNPLI (</w:t>
      </w:r>
      <w:r w:rsidR="005C5BDA" w:rsidRPr="004D0EC5">
        <w:rPr>
          <w:rFonts w:cs="Times New Roman"/>
        </w:rPr>
        <w:t>Provincia</w:t>
      </w:r>
      <w:r w:rsidR="00E7449C" w:rsidRPr="004D0EC5">
        <w:rPr>
          <w:rFonts w:cs="Times New Roman"/>
        </w:rPr>
        <w:t xml:space="preserve">) </w:t>
      </w:r>
      <w:r w:rsidRPr="004D0EC5">
        <w:rPr>
          <w:rFonts w:cs="Times New Roman"/>
        </w:rPr>
        <w:t xml:space="preserve">adotta lo Statuto tipo e le eventuali modifiche, approvato dal Consiglio </w:t>
      </w:r>
      <w:r w:rsidR="00F42505" w:rsidRPr="004D0EC5">
        <w:rPr>
          <w:rFonts w:cs="Times New Roman"/>
        </w:rPr>
        <w:t>Regionale</w:t>
      </w:r>
      <w:r w:rsidRPr="004D0EC5">
        <w:rPr>
          <w:rFonts w:cs="Times New Roman"/>
        </w:rPr>
        <w:t xml:space="preserve">. </w:t>
      </w:r>
    </w:p>
    <w:p w14:paraId="5078E4BA" w14:textId="01CB8BF2" w:rsidR="004D0EC5" w:rsidRDefault="008E0F75" w:rsidP="00510053">
      <w:pPr>
        <w:pStyle w:val="Paragrafoelenco"/>
        <w:widowControl w:val="0"/>
        <w:numPr>
          <w:ilvl w:val="1"/>
          <w:numId w:val="39"/>
        </w:numPr>
        <w:spacing w:before="120" w:after="120" w:line="240" w:lineRule="auto"/>
        <w:ind w:left="567" w:hanging="567"/>
        <w:contextualSpacing w:val="0"/>
        <w:jc w:val="both"/>
        <w:rPr>
          <w:rFonts w:cs="Times New Roman"/>
        </w:rPr>
      </w:pPr>
      <w:r w:rsidRPr="004D0EC5">
        <w:rPr>
          <w:rFonts w:cs="Times New Roman"/>
        </w:rPr>
        <w:t xml:space="preserve">Le modifiche al presente Statuto devono essere proposte all’Assemblea </w:t>
      </w:r>
      <w:r w:rsidR="005C5BDA" w:rsidRPr="004D0EC5">
        <w:rPr>
          <w:rFonts w:cs="Times New Roman"/>
        </w:rPr>
        <w:t>Provinciale</w:t>
      </w:r>
      <w:r w:rsidRPr="004D0EC5">
        <w:rPr>
          <w:rFonts w:cs="Times New Roman"/>
        </w:rPr>
        <w:t xml:space="preserve"> con apposita delibera del Consiglio </w:t>
      </w:r>
      <w:r w:rsidR="005C5BDA" w:rsidRPr="004D0EC5">
        <w:rPr>
          <w:rFonts w:cs="Times New Roman"/>
        </w:rPr>
        <w:t>Provinciale</w:t>
      </w:r>
      <w:r w:rsidRPr="004D0EC5">
        <w:rPr>
          <w:rFonts w:cs="Times New Roman"/>
        </w:rPr>
        <w:t xml:space="preserve">, per iniziativa dello stesso o su richiesta di un quarto delle Pro Loco regolarmente associate - acquisito il parere favorevole del Consiglio </w:t>
      </w:r>
      <w:r w:rsidR="00F42505" w:rsidRPr="004D0EC5">
        <w:rPr>
          <w:rFonts w:cs="Times New Roman"/>
        </w:rPr>
        <w:t>Regionale</w:t>
      </w:r>
      <w:r w:rsidRPr="004D0EC5">
        <w:rPr>
          <w:rFonts w:cs="Times New Roman"/>
        </w:rPr>
        <w:t xml:space="preserve"> dell’</w:t>
      </w:r>
      <w:r w:rsidR="00E7449C" w:rsidRPr="004D0EC5">
        <w:rPr>
          <w:rFonts w:cs="Times New Roman"/>
        </w:rPr>
        <w:t>UNPLI</w:t>
      </w:r>
      <w:r w:rsidR="00A045EC">
        <w:rPr>
          <w:rFonts w:cs="Times New Roman"/>
        </w:rPr>
        <w:t xml:space="preserve"> (Regione)</w:t>
      </w:r>
      <w:r w:rsidRPr="004D0EC5">
        <w:rPr>
          <w:rFonts w:cs="Times New Roman"/>
        </w:rPr>
        <w:t>.</w:t>
      </w:r>
    </w:p>
    <w:p w14:paraId="48EB8F82" w14:textId="77777777" w:rsidR="004D0EC5" w:rsidRDefault="008E0F75" w:rsidP="00510053">
      <w:pPr>
        <w:pStyle w:val="Paragrafoelenco"/>
        <w:widowControl w:val="0"/>
        <w:numPr>
          <w:ilvl w:val="1"/>
          <w:numId w:val="39"/>
        </w:numPr>
        <w:spacing w:before="120" w:after="120" w:line="240" w:lineRule="auto"/>
        <w:ind w:left="567" w:hanging="567"/>
        <w:contextualSpacing w:val="0"/>
        <w:jc w:val="both"/>
        <w:rPr>
          <w:rFonts w:cs="Times New Roman"/>
        </w:rPr>
      </w:pPr>
      <w:r w:rsidRPr="004D0EC5">
        <w:rPr>
          <w:rFonts w:cs="Times New Roman"/>
        </w:rPr>
        <w:t>L’Assemblea per le modifiche statutarie è validamente costituita in prima convocazione con la presenza dei due terzi degli aventi diritto al voto ed in seconda convocazione</w:t>
      </w:r>
      <w:r w:rsidR="00562E08" w:rsidRPr="004D0EC5">
        <w:rPr>
          <w:rFonts w:cs="Times New Roman"/>
        </w:rPr>
        <w:t xml:space="preserve"> </w:t>
      </w:r>
      <w:r w:rsidRPr="004D0EC5">
        <w:rPr>
          <w:rFonts w:cs="Times New Roman"/>
        </w:rPr>
        <w:t>con la presenza della metà più uno degli aventi diritto al voto e delibera a maggioranza dei voti validi</w:t>
      </w:r>
      <w:r w:rsidR="004B119A" w:rsidRPr="004D0EC5">
        <w:rPr>
          <w:rFonts w:cs="Times New Roman"/>
        </w:rPr>
        <w:t>.</w:t>
      </w:r>
    </w:p>
    <w:p w14:paraId="0FED4333" w14:textId="77777777" w:rsidR="004D0EC5" w:rsidRDefault="008E0F75" w:rsidP="00510053">
      <w:pPr>
        <w:pStyle w:val="Paragrafoelenco"/>
        <w:widowControl w:val="0"/>
        <w:numPr>
          <w:ilvl w:val="1"/>
          <w:numId w:val="39"/>
        </w:numPr>
        <w:spacing w:before="120" w:after="120" w:line="240" w:lineRule="auto"/>
        <w:ind w:left="567" w:hanging="567"/>
        <w:contextualSpacing w:val="0"/>
        <w:jc w:val="both"/>
        <w:rPr>
          <w:rFonts w:cs="Times New Roman"/>
        </w:rPr>
      </w:pPr>
      <w:r w:rsidRPr="004D0EC5">
        <w:rPr>
          <w:rFonts w:cs="Times New Roman"/>
        </w:rPr>
        <w:t>Qualora lo Statuto o le modifiche statutarie non sia ratificato in quanto non compatibile con lo Statuto Nazionale</w:t>
      </w:r>
      <w:r w:rsidR="00BB4014" w:rsidRPr="004D0EC5">
        <w:rPr>
          <w:rFonts w:cs="Times New Roman"/>
        </w:rPr>
        <w:t xml:space="preserve"> e Regionale</w:t>
      </w:r>
      <w:r w:rsidRPr="004D0EC5">
        <w:rPr>
          <w:rFonts w:cs="Times New Roman"/>
        </w:rPr>
        <w:t xml:space="preserve"> o con le disposizioni di leggi vigenti, il Consiglio </w:t>
      </w:r>
      <w:r w:rsidR="00BB4014" w:rsidRPr="004D0EC5">
        <w:rPr>
          <w:rFonts w:cs="Times New Roman"/>
        </w:rPr>
        <w:t xml:space="preserve">Regionale </w:t>
      </w:r>
      <w:r w:rsidRPr="004D0EC5">
        <w:rPr>
          <w:rFonts w:cs="Times New Roman"/>
        </w:rPr>
        <w:t xml:space="preserve">può deliberare il Commissariamento del Comitato </w:t>
      </w:r>
      <w:r w:rsidR="005C5BDA" w:rsidRPr="004D0EC5">
        <w:rPr>
          <w:rFonts w:cs="Times New Roman"/>
        </w:rPr>
        <w:t>Provinciale</w:t>
      </w:r>
      <w:r w:rsidRPr="004D0EC5">
        <w:rPr>
          <w:rFonts w:cs="Times New Roman"/>
        </w:rPr>
        <w:t xml:space="preserve">, al fine di </w:t>
      </w:r>
      <w:r w:rsidR="005752AC" w:rsidRPr="004D0EC5">
        <w:rPr>
          <w:rFonts w:cs="Times New Roman"/>
        </w:rPr>
        <w:t>attivare le procedure per</w:t>
      </w:r>
      <w:r w:rsidRPr="004D0EC5">
        <w:rPr>
          <w:rFonts w:cs="Times New Roman"/>
        </w:rPr>
        <w:t xml:space="preserve"> l’adeguamento dello Statuto non conforme</w:t>
      </w:r>
      <w:r w:rsidR="005752AC" w:rsidRPr="004D0EC5">
        <w:rPr>
          <w:rFonts w:cs="Times New Roman"/>
        </w:rPr>
        <w:t xml:space="preserve"> da parte dell’Assemblea</w:t>
      </w:r>
      <w:r w:rsidRPr="004D0EC5">
        <w:rPr>
          <w:rFonts w:cs="Times New Roman"/>
        </w:rPr>
        <w:t>.</w:t>
      </w:r>
    </w:p>
    <w:p w14:paraId="1C37AE42" w14:textId="77777777" w:rsidR="004D0EC5" w:rsidRDefault="008E0F75" w:rsidP="00510053">
      <w:pPr>
        <w:pStyle w:val="Paragrafoelenco"/>
        <w:widowControl w:val="0"/>
        <w:numPr>
          <w:ilvl w:val="1"/>
          <w:numId w:val="39"/>
        </w:numPr>
        <w:spacing w:before="120" w:after="120" w:line="240" w:lineRule="auto"/>
        <w:ind w:left="567" w:hanging="567"/>
        <w:contextualSpacing w:val="0"/>
        <w:jc w:val="both"/>
        <w:rPr>
          <w:rFonts w:cs="Times New Roman"/>
        </w:rPr>
      </w:pPr>
      <w:r w:rsidRPr="004D0EC5">
        <w:rPr>
          <w:rFonts w:cs="Times New Roman"/>
        </w:rPr>
        <w:t xml:space="preserve">In deroga a quanto previsto ai commi precedenti, le modifiche statutarie necessarie ed indispensabili per adeguarsi ad eventuali nuove norme di legge vincolanti per l’Associazione possono essere adottate con delibera del Consiglio </w:t>
      </w:r>
      <w:r w:rsidR="005C5BDA" w:rsidRPr="004D0EC5">
        <w:rPr>
          <w:rFonts w:cs="Times New Roman"/>
        </w:rPr>
        <w:t>Provinciale</w:t>
      </w:r>
      <w:r w:rsidRPr="004D0EC5">
        <w:rPr>
          <w:rFonts w:cs="Times New Roman"/>
        </w:rPr>
        <w:t xml:space="preserve"> presa all’unanimità. </w:t>
      </w:r>
    </w:p>
    <w:p w14:paraId="1F24CC55" w14:textId="77777777" w:rsidR="008E0F75" w:rsidRPr="004D0EC5" w:rsidRDefault="008E0F75" w:rsidP="00510053">
      <w:pPr>
        <w:pStyle w:val="Paragrafoelenco"/>
        <w:widowControl w:val="0"/>
        <w:numPr>
          <w:ilvl w:val="1"/>
          <w:numId w:val="39"/>
        </w:numPr>
        <w:spacing w:before="120" w:after="120" w:line="240" w:lineRule="auto"/>
        <w:ind w:left="567" w:hanging="567"/>
        <w:contextualSpacing w:val="0"/>
        <w:jc w:val="both"/>
        <w:rPr>
          <w:rFonts w:cs="Times New Roman"/>
        </w:rPr>
      </w:pPr>
      <w:r w:rsidRPr="004D0EC5">
        <w:rPr>
          <w:rFonts w:cs="Times New Roman"/>
        </w:rPr>
        <w:t>Le modifiche al presente statuto, salvo contraria disposizione di legge, non richiedono necessariamente la forma dell’atto pubblic</w:t>
      </w:r>
      <w:r w:rsidR="00BB3524" w:rsidRPr="004D0EC5">
        <w:rPr>
          <w:rFonts w:cs="Times New Roman"/>
        </w:rPr>
        <w:t>o.</w:t>
      </w:r>
    </w:p>
    <w:p w14:paraId="0CD44C98" w14:textId="77777777" w:rsidR="008E0F75" w:rsidRPr="0096386C" w:rsidRDefault="008E0F75" w:rsidP="0082333D">
      <w:pPr>
        <w:pStyle w:val="western"/>
        <w:widowControl w:val="0"/>
        <w:spacing w:before="120" w:beforeAutospacing="0" w:after="120" w:afterAutospacing="0"/>
        <w:ind w:left="964" w:hanging="397"/>
        <w:jc w:val="center"/>
        <w:rPr>
          <w:rStyle w:val="Enfasicorsivo"/>
          <w:i w:val="0"/>
          <w:iCs w:val="0"/>
          <w:color w:val="FF0000"/>
        </w:rPr>
      </w:pPr>
      <w:r w:rsidRPr="0096386C">
        <w:rPr>
          <w:b/>
          <w:bCs/>
        </w:rPr>
        <w:t>Art. 2</w:t>
      </w:r>
      <w:r w:rsidR="00546609">
        <w:rPr>
          <w:b/>
          <w:bCs/>
        </w:rPr>
        <w:t>1</w:t>
      </w:r>
      <w:r w:rsidRPr="0096386C">
        <w:rPr>
          <w:b/>
          <w:bCs/>
        </w:rPr>
        <w:t xml:space="preserve"> - Scioglimento e liquidazione</w:t>
      </w:r>
    </w:p>
    <w:p w14:paraId="478B2BD3" w14:textId="77777777" w:rsidR="0082333D" w:rsidRDefault="008E0F75" w:rsidP="00510053">
      <w:pPr>
        <w:pStyle w:val="Paragrafoelenco"/>
        <w:widowControl w:val="0"/>
        <w:numPr>
          <w:ilvl w:val="1"/>
          <w:numId w:val="42"/>
        </w:numPr>
        <w:spacing w:before="120" w:after="120" w:line="240" w:lineRule="auto"/>
        <w:ind w:left="567" w:hanging="567"/>
        <w:contextualSpacing w:val="0"/>
        <w:jc w:val="both"/>
        <w:rPr>
          <w:rFonts w:cs="Times New Roman"/>
        </w:rPr>
      </w:pPr>
      <w:r w:rsidRPr="0082333D">
        <w:rPr>
          <w:rFonts w:cs="Times New Roman"/>
        </w:rPr>
        <w:t>Lo scioglimento dell’</w:t>
      </w:r>
      <w:r w:rsidR="00E7449C" w:rsidRPr="0082333D">
        <w:rPr>
          <w:rFonts w:cs="Times New Roman"/>
        </w:rPr>
        <w:t xml:space="preserve">UNPLI </w:t>
      </w:r>
      <w:r w:rsidR="00E7449C" w:rsidRPr="0082333D">
        <w:rPr>
          <w:rFonts w:cs="Times New Roman"/>
          <w:i/>
          <w:iCs/>
        </w:rPr>
        <w:t>(</w:t>
      </w:r>
      <w:r w:rsidR="005C5BDA" w:rsidRPr="0082333D">
        <w:rPr>
          <w:rFonts w:cs="Times New Roman"/>
          <w:i/>
          <w:iCs/>
        </w:rPr>
        <w:t>Provincia</w:t>
      </w:r>
      <w:r w:rsidR="00E7449C" w:rsidRPr="0082333D">
        <w:rPr>
          <w:rFonts w:cs="Times New Roman"/>
          <w:i/>
          <w:iCs/>
        </w:rPr>
        <w:t xml:space="preserve">) </w:t>
      </w:r>
      <w:r w:rsidRPr="0082333D">
        <w:rPr>
          <w:rFonts w:cs="Times New Roman"/>
        </w:rPr>
        <w:t xml:space="preserve">deve essere proposto all’Assemblea </w:t>
      </w:r>
      <w:r w:rsidR="005C5BDA" w:rsidRPr="0082333D">
        <w:rPr>
          <w:rFonts w:cs="Times New Roman"/>
        </w:rPr>
        <w:t>Provinciale</w:t>
      </w:r>
      <w:r w:rsidRPr="0082333D">
        <w:rPr>
          <w:rFonts w:cs="Times New Roman"/>
        </w:rPr>
        <w:t xml:space="preserve"> dal Consiglio </w:t>
      </w:r>
      <w:r w:rsidR="005C5BDA" w:rsidRPr="0082333D">
        <w:rPr>
          <w:rFonts w:cs="Times New Roman"/>
        </w:rPr>
        <w:t>Provinciale</w:t>
      </w:r>
      <w:r w:rsidRPr="0082333D">
        <w:rPr>
          <w:rFonts w:cs="Times New Roman"/>
        </w:rPr>
        <w:t xml:space="preserve"> con il voto favorevole di almeno tre quarti dei componenti.</w:t>
      </w:r>
    </w:p>
    <w:p w14:paraId="411D17DE" w14:textId="77777777" w:rsidR="0082333D" w:rsidRDefault="008E0F75" w:rsidP="00510053">
      <w:pPr>
        <w:pStyle w:val="Paragrafoelenco"/>
        <w:widowControl w:val="0"/>
        <w:numPr>
          <w:ilvl w:val="1"/>
          <w:numId w:val="42"/>
        </w:numPr>
        <w:spacing w:before="120" w:after="120" w:line="240" w:lineRule="auto"/>
        <w:ind w:left="567" w:hanging="567"/>
        <w:contextualSpacing w:val="0"/>
        <w:jc w:val="both"/>
        <w:rPr>
          <w:rFonts w:cs="Times New Roman"/>
        </w:rPr>
      </w:pPr>
      <w:r w:rsidRPr="0082333D">
        <w:rPr>
          <w:rFonts w:cs="Times New Roman"/>
        </w:rPr>
        <w:t>Per le deliberazioni di scioglimento e di devoluzione del patrimonio occorre il voto favorevole di tre quarti degli associati.</w:t>
      </w:r>
    </w:p>
    <w:p w14:paraId="14296DCD" w14:textId="77777777" w:rsidR="0082333D" w:rsidRDefault="008E0F75" w:rsidP="00510053">
      <w:pPr>
        <w:pStyle w:val="Paragrafoelenco"/>
        <w:widowControl w:val="0"/>
        <w:numPr>
          <w:ilvl w:val="1"/>
          <w:numId w:val="42"/>
        </w:numPr>
        <w:spacing w:before="120" w:after="120" w:line="240" w:lineRule="auto"/>
        <w:ind w:left="567" w:hanging="567"/>
        <w:contextualSpacing w:val="0"/>
        <w:jc w:val="both"/>
        <w:rPr>
          <w:rFonts w:cs="Times New Roman"/>
        </w:rPr>
      </w:pPr>
      <w:r w:rsidRPr="0082333D">
        <w:rPr>
          <w:rFonts w:cs="Times New Roman"/>
        </w:rPr>
        <w:t xml:space="preserve">La deliberazione di scioglimento deve contemplare la nomina di uno o più liquidatori con i relativi poteri. </w:t>
      </w:r>
    </w:p>
    <w:p w14:paraId="14661643" w14:textId="77777777" w:rsidR="0082333D" w:rsidRDefault="00D2135B" w:rsidP="00510053">
      <w:pPr>
        <w:pStyle w:val="Paragrafoelenco"/>
        <w:widowControl w:val="0"/>
        <w:numPr>
          <w:ilvl w:val="1"/>
          <w:numId w:val="42"/>
        </w:numPr>
        <w:spacing w:before="120" w:after="120" w:line="240" w:lineRule="auto"/>
        <w:ind w:left="567" w:hanging="567"/>
        <w:contextualSpacing w:val="0"/>
        <w:jc w:val="both"/>
        <w:rPr>
          <w:rFonts w:cs="Times New Roman"/>
        </w:rPr>
      </w:pPr>
      <w:r w:rsidRPr="0082333D">
        <w:rPr>
          <w:rFonts w:cs="Times New Roman"/>
        </w:rPr>
        <w:t xml:space="preserve">Fino alla </w:t>
      </w:r>
      <w:r w:rsidR="008E0F75" w:rsidRPr="0082333D">
        <w:rPr>
          <w:rFonts w:cs="Times New Roman"/>
        </w:rPr>
        <w:t>operatività del Registro unico nazionale del Terzo settore di cui al decreto legislativo 3 luglio 2017, n. 117, i</w:t>
      </w:r>
      <w:r w:rsidR="00BB3524" w:rsidRPr="0082333D">
        <w:rPr>
          <w:rFonts w:cs="Times New Roman"/>
        </w:rPr>
        <w:t>n</w:t>
      </w:r>
      <w:r w:rsidR="008E0F75" w:rsidRPr="0082333D">
        <w:rPr>
          <w:rFonts w:cs="Times New Roman"/>
        </w:rPr>
        <w:t xml:space="preserve"> caso di scioglimento, cessazione o estinzione dell’Associazione, il patrimonio sociale residuo deve essere devoluto, risolta ogni pendenza accertata, ad altra associazione con finalità analoghe o ai fini di pubblica utilità, sentito l’organismo di controllo competente ai sensi delle disposizioni di legge vigenti e salvo diversa destinazione imposta dalla legge, escludendo, pertanto, qualsiasi riparto fra i soci.</w:t>
      </w:r>
    </w:p>
    <w:p w14:paraId="2B70B214" w14:textId="60C208B6" w:rsidR="008E0F75" w:rsidRPr="0082333D" w:rsidRDefault="0082333D" w:rsidP="00510053">
      <w:pPr>
        <w:pStyle w:val="Paragrafoelenco"/>
        <w:widowControl w:val="0"/>
        <w:numPr>
          <w:ilvl w:val="1"/>
          <w:numId w:val="42"/>
        </w:numPr>
        <w:spacing w:before="120" w:after="120" w:line="240" w:lineRule="auto"/>
        <w:ind w:left="567" w:hanging="567"/>
        <w:contextualSpacing w:val="0"/>
        <w:jc w:val="both"/>
        <w:rPr>
          <w:rFonts w:cs="Times New Roman"/>
        </w:rPr>
      </w:pPr>
      <w:r>
        <w:rPr>
          <w:rFonts w:cs="Times New Roman"/>
        </w:rPr>
        <w:t xml:space="preserve">A </w:t>
      </w:r>
      <w:r w:rsidR="008E0F75" w:rsidRPr="0082333D">
        <w:rPr>
          <w:rFonts w:cs="Times New Roman"/>
        </w:rPr>
        <w:t xml:space="preserve">decorrere dalla data di operatività del Registro unico nazionale del Terzo settore, in caso di estinzione o scioglimento, il patrimonio residuo è devoluto, previo parere positivo dell'Ufficio di cui all'articolo 45 </w:t>
      </w:r>
      <w:r w:rsidR="00577266">
        <w:rPr>
          <w:rFonts w:cs="Times New Roman"/>
        </w:rPr>
        <w:t>D. Lgs 117/2017</w:t>
      </w:r>
      <w:r w:rsidR="008E0F75" w:rsidRPr="0082333D">
        <w:rPr>
          <w:rFonts w:cs="Times New Roman"/>
        </w:rPr>
        <w:t xml:space="preserve"> o di altro organo competente ai sensi delle disposizioni vigenti e salva diversa destinazione imposta dalla legge, ad altre associazioni del Terzo settore </w:t>
      </w:r>
      <w:r w:rsidR="008E0F75" w:rsidRPr="0082333D">
        <w:rPr>
          <w:rFonts w:cs="Times New Roman"/>
        </w:rPr>
        <w:lastRenderedPageBreak/>
        <w:t>aventi analoghe finalità, in conformità a quanto disposto dalle disposizioni di legge vigenti.</w:t>
      </w:r>
    </w:p>
    <w:p w14:paraId="1D6C636A" w14:textId="77777777" w:rsidR="008E0F75" w:rsidRPr="0096386C" w:rsidRDefault="008E0F75" w:rsidP="009E2059">
      <w:pPr>
        <w:pStyle w:val="Paragrafoelenco"/>
        <w:widowControl w:val="0"/>
        <w:autoSpaceDE w:val="0"/>
        <w:autoSpaceDN w:val="0"/>
        <w:adjustRightInd w:val="0"/>
        <w:spacing w:before="120" w:after="120" w:line="240" w:lineRule="auto"/>
        <w:ind w:left="420"/>
        <w:contextualSpacing w:val="0"/>
        <w:jc w:val="center"/>
        <w:rPr>
          <w:rStyle w:val="Enfasicorsivo"/>
          <w:rFonts w:cs="Times New Roman"/>
          <w:b/>
          <w:bCs/>
          <w:i w:val="0"/>
          <w:iCs w:val="0"/>
        </w:rPr>
      </w:pPr>
      <w:r w:rsidRPr="0096386C">
        <w:rPr>
          <w:rStyle w:val="Enfasicorsivo"/>
          <w:rFonts w:cs="Times New Roman"/>
          <w:b/>
          <w:bCs/>
          <w:i w:val="0"/>
          <w:iCs w:val="0"/>
        </w:rPr>
        <w:t>Art. 2</w:t>
      </w:r>
      <w:r w:rsidR="00546609">
        <w:rPr>
          <w:rStyle w:val="Enfasicorsivo"/>
          <w:rFonts w:cs="Times New Roman"/>
          <w:b/>
          <w:bCs/>
          <w:i w:val="0"/>
          <w:iCs w:val="0"/>
        </w:rPr>
        <w:t>2</w:t>
      </w:r>
      <w:r w:rsidRPr="0096386C">
        <w:rPr>
          <w:rStyle w:val="Enfasicorsivo"/>
          <w:rFonts w:cs="Times New Roman"/>
          <w:b/>
          <w:bCs/>
          <w:i w:val="0"/>
          <w:iCs w:val="0"/>
        </w:rPr>
        <w:t xml:space="preserve"> – Requisiti di eleggibilità e decadenza</w:t>
      </w:r>
    </w:p>
    <w:p w14:paraId="622E8B2F" w14:textId="2C52E9A6" w:rsidR="008E0F75" w:rsidRPr="0082333D" w:rsidRDefault="008E0F75" w:rsidP="00510053">
      <w:pPr>
        <w:pStyle w:val="Paragrafoelenco"/>
        <w:widowControl w:val="0"/>
        <w:numPr>
          <w:ilvl w:val="1"/>
          <w:numId w:val="43"/>
        </w:numPr>
        <w:spacing w:before="120" w:after="120" w:line="240" w:lineRule="auto"/>
        <w:ind w:left="567" w:hanging="567"/>
        <w:contextualSpacing w:val="0"/>
        <w:jc w:val="both"/>
        <w:rPr>
          <w:rFonts w:cs="Times New Roman"/>
        </w:rPr>
      </w:pPr>
      <w:r w:rsidRPr="0082333D">
        <w:rPr>
          <w:rFonts w:cs="Times New Roman"/>
        </w:rPr>
        <w:t xml:space="preserve">Ogni Pro Loco </w:t>
      </w:r>
      <w:r w:rsidR="006C0D52" w:rsidRPr="0082333D">
        <w:rPr>
          <w:rFonts w:cs="Times New Roman"/>
        </w:rPr>
        <w:t xml:space="preserve">operante nel territorio della Provincia _____________, </w:t>
      </w:r>
      <w:r w:rsidRPr="0082333D">
        <w:rPr>
          <w:rFonts w:cs="Times New Roman"/>
        </w:rPr>
        <w:t xml:space="preserve">può candidare un suo associato ad una carica elettiva </w:t>
      </w:r>
      <w:r w:rsidR="005C5BDA" w:rsidRPr="0082333D">
        <w:rPr>
          <w:rFonts w:cs="Times New Roman"/>
        </w:rPr>
        <w:t>Provinciale</w:t>
      </w:r>
      <w:r w:rsidRPr="0082333D">
        <w:rPr>
          <w:rFonts w:cs="Times New Roman"/>
        </w:rPr>
        <w:t xml:space="preserve">, </w:t>
      </w:r>
      <w:r w:rsidR="009461C4" w:rsidRPr="0067365E">
        <w:rPr>
          <w:rFonts w:cs="Times New Roman"/>
          <w:color w:val="000000" w:themeColor="text1"/>
          <w:szCs w:val="24"/>
        </w:rPr>
        <w:t xml:space="preserve">secondo quanto specificato nel Regolamento di cui al </w:t>
      </w:r>
      <w:r w:rsidR="009461C4" w:rsidRPr="0067365E">
        <w:rPr>
          <w:rFonts w:cs="Times New Roman"/>
          <w:bCs/>
          <w:color w:val="000000" w:themeColor="text1"/>
          <w:szCs w:val="24"/>
        </w:rPr>
        <w:t xml:space="preserve">successivo art. 24, </w:t>
      </w:r>
      <w:r w:rsidRPr="0067365E">
        <w:rPr>
          <w:rFonts w:cs="Times New Roman"/>
        </w:rPr>
        <w:t>a condizione</w:t>
      </w:r>
      <w:r w:rsidRPr="0082333D">
        <w:rPr>
          <w:rFonts w:cs="Times New Roman"/>
        </w:rPr>
        <w:t xml:space="preserve"> che:</w:t>
      </w:r>
    </w:p>
    <w:p w14:paraId="2E9E7453" w14:textId="77777777" w:rsidR="008E0F75" w:rsidRPr="00FE3415" w:rsidRDefault="008E0F75" w:rsidP="0082333D">
      <w:pPr>
        <w:pStyle w:val="Paragrafoelenco"/>
        <w:widowControl w:val="0"/>
        <w:numPr>
          <w:ilvl w:val="0"/>
          <w:numId w:val="36"/>
        </w:numPr>
        <w:spacing w:before="120" w:after="120" w:line="240" w:lineRule="auto"/>
        <w:ind w:left="1134" w:hanging="567"/>
        <w:contextualSpacing w:val="0"/>
        <w:jc w:val="both"/>
        <w:rPr>
          <w:rFonts w:cs="Times New Roman"/>
        </w:rPr>
      </w:pPr>
      <w:r w:rsidRPr="00FE3415">
        <w:rPr>
          <w:rFonts w:cs="Times New Roman"/>
        </w:rPr>
        <w:t>sia una persona fisica;</w:t>
      </w:r>
    </w:p>
    <w:p w14:paraId="0FE15D5C" w14:textId="77777777" w:rsidR="008E0F75" w:rsidRPr="00FE3415" w:rsidRDefault="008E0F75" w:rsidP="0082333D">
      <w:pPr>
        <w:pStyle w:val="Paragrafoelenco"/>
        <w:widowControl w:val="0"/>
        <w:numPr>
          <w:ilvl w:val="0"/>
          <w:numId w:val="36"/>
        </w:numPr>
        <w:spacing w:before="120" w:after="120" w:line="240" w:lineRule="auto"/>
        <w:ind w:left="1134" w:hanging="567"/>
        <w:contextualSpacing w:val="0"/>
        <w:jc w:val="both"/>
        <w:rPr>
          <w:rFonts w:cs="Times New Roman"/>
        </w:rPr>
      </w:pPr>
      <w:r w:rsidRPr="00FE3415">
        <w:rPr>
          <w:rFonts w:cs="Times New Roman"/>
        </w:rPr>
        <w:t>sia nel pieno e libero godimento dei diritti civili e politici;</w:t>
      </w:r>
    </w:p>
    <w:p w14:paraId="53C757A8" w14:textId="73FD8913" w:rsidR="008E0F75" w:rsidRPr="00FE3415" w:rsidRDefault="008E0F75" w:rsidP="0082333D">
      <w:pPr>
        <w:pStyle w:val="Paragrafoelenco"/>
        <w:widowControl w:val="0"/>
        <w:numPr>
          <w:ilvl w:val="0"/>
          <w:numId w:val="36"/>
        </w:numPr>
        <w:spacing w:before="120" w:after="120" w:line="240" w:lineRule="auto"/>
        <w:ind w:left="1134" w:hanging="567"/>
        <w:contextualSpacing w:val="0"/>
        <w:jc w:val="both"/>
        <w:rPr>
          <w:rFonts w:cs="Times New Roman"/>
        </w:rPr>
      </w:pPr>
      <w:r w:rsidRPr="00FE3415">
        <w:rPr>
          <w:rFonts w:cs="Times New Roman"/>
        </w:rPr>
        <w:t>non si trovi in stato di conflitto di interessi, concreto ed attuale, con l’UNPLI</w:t>
      </w:r>
      <w:r w:rsidR="002062A6">
        <w:rPr>
          <w:rFonts w:cs="Times New Roman"/>
        </w:rPr>
        <w:t xml:space="preserve"> APS</w:t>
      </w:r>
      <w:r w:rsidRPr="00FE3415">
        <w:rPr>
          <w:rFonts w:cs="Times New Roman"/>
        </w:rPr>
        <w:t>;</w:t>
      </w:r>
    </w:p>
    <w:p w14:paraId="217A9B94" w14:textId="77777777" w:rsidR="008E0F75" w:rsidRPr="00FE3415" w:rsidRDefault="008E0F75" w:rsidP="0082333D">
      <w:pPr>
        <w:pStyle w:val="Paragrafoelenco"/>
        <w:widowControl w:val="0"/>
        <w:numPr>
          <w:ilvl w:val="0"/>
          <w:numId w:val="36"/>
        </w:numPr>
        <w:spacing w:before="120" w:after="120" w:line="240" w:lineRule="auto"/>
        <w:ind w:left="1134" w:hanging="567"/>
        <w:contextualSpacing w:val="0"/>
        <w:jc w:val="both"/>
        <w:rPr>
          <w:rFonts w:cs="Times New Roman"/>
        </w:rPr>
      </w:pPr>
      <w:r w:rsidRPr="00FE3415">
        <w:rPr>
          <w:rFonts w:cs="Times New Roman"/>
        </w:rPr>
        <w:t>sia regolarmente iscritto ad una Pro Loco avente diritto di voto, a norma del presente statuto;</w:t>
      </w:r>
    </w:p>
    <w:p w14:paraId="77AF448B" w14:textId="77777777" w:rsidR="008E0F75" w:rsidRPr="00FE3415" w:rsidRDefault="008E0F75" w:rsidP="0082333D">
      <w:pPr>
        <w:pStyle w:val="Paragrafoelenco"/>
        <w:widowControl w:val="0"/>
        <w:numPr>
          <w:ilvl w:val="0"/>
          <w:numId w:val="36"/>
        </w:numPr>
        <w:spacing w:before="120" w:after="120" w:line="240" w:lineRule="auto"/>
        <w:ind w:left="1134" w:hanging="567"/>
        <w:contextualSpacing w:val="0"/>
        <w:jc w:val="both"/>
        <w:rPr>
          <w:rFonts w:cs="Times New Roman"/>
        </w:rPr>
      </w:pPr>
      <w:r w:rsidRPr="00FE3415">
        <w:rPr>
          <w:rFonts w:cs="Times New Roman"/>
        </w:rPr>
        <w:t xml:space="preserve">non si trovi nelle condizioni di cui all’art. 2382 del </w:t>
      </w:r>
      <w:r w:rsidR="00974834" w:rsidRPr="00FE3415">
        <w:rPr>
          <w:rFonts w:cs="Times New Roman"/>
        </w:rPr>
        <w:t>Codice civile</w:t>
      </w:r>
      <w:r w:rsidRPr="00FE3415">
        <w:rPr>
          <w:rFonts w:cs="Times New Roman"/>
        </w:rPr>
        <w:t>.</w:t>
      </w:r>
    </w:p>
    <w:p w14:paraId="19E58927" w14:textId="77777777" w:rsidR="0082333D" w:rsidRDefault="008E0F75" w:rsidP="00510053">
      <w:pPr>
        <w:pStyle w:val="Paragrafoelenco"/>
        <w:widowControl w:val="0"/>
        <w:numPr>
          <w:ilvl w:val="1"/>
          <w:numId w:val="43"/>
        </w:numPr>
        <w:spacing w:before="120" w:after="120" w:line="240" w:lineRule="auto"/>
        <w:ind w:left="567" w:hanging="567"/>
        <w:contextualSpacing w:val="0"/>
        <w:jc w:val="both"/>
        <w:rPr>
          <w:rFonts w:cs="Times New Roman"/>
        </w:rPr>
      </w:pPr>
      <w:r w:rsidRPr="0082333D">
        <w:rPr>
          <w:rFonts w:cs="Times New Roman"/>
        </w:rPr>
        <w:t xml:space="preserve">Ogni Pro Loco avente diritto di voto a norma del presente statuto può presentare una sola candidatura ad una carica </w:t>
      </w:r>
      <w:r w:rsidR="005C5BDA" w:rsidRPr="0082333D">
        <w:rPr>
          <w:rFonts w:cs="Times New Roman"/>
        </w:rPr>
        <w:t>Provinciale</w:t>
      </w:r>
    </w:p>
    <w:p w14:paraId="15CB4C00" w14:textId="77777777" w:rsidR="0082333D" w:rsidRDefault="008E0F75" w:rsidP="00510053">
      <w:pPr>
        <w:pStyle w:val="Paragrafoelenco"/>
        <w:widowControl w:val="0"/>
        <w:numPr>
          <w:ilvl w:val="1"/>
          <w:numId w:val="43"/>
        </w:numPr>
        <w:spacing w:before="120" w:after="120" w:line="240" w:lineRule="auto"/>
        <w:ind w:left="567" w:hanging="567"/>
        <w:contextualSpacing w:val="0"/>
        <w:jc w:val="both"/>
        <w:rPr>
          <w:rFonts w:cs="Times New Roman"/>
        </w:rPr>
      </w:pPr>
      <w:r w:rsidRPr="0082333D">
        <w:rPr>
          <w:rFonts w:cs="Times New Roman"/>
        </w:rPr>
        <w:t xml:space="preserve">La perdita dei requisiti di cui alle lettere b), c), d) ed </w:t>
      </w:r>
      <w:proofErr w:type="gramStart"/>
      <w:r w:rsidRPr="0082333D">
        <w:rPr>
          <w:rFonts w:cs="Times New Roman"/>
        </w:rPr>
        <w:t>e</w:t>
      </w:r>
      <w:proofErr w:type="gramEnd"/>
      <w:r w:rsidRPr="0082333D">
        <w:rPr>
          <w:rFonts w:cs="Times New Roman"/>
        </w:rPr>
        <w:t>) del comma 2</w:t>
      </w:r>
      <w:r w:rsidR="00FE3415" w:rsidRPr="0082333D">
        <w:rPr>
          <w:rFonts w:cs="Times New Roman"/>
        </w:rPr>
        <w:t>2</w:t>
      </w:r>
      <w:r w:rsidRPr="0082333D">
        <w:rPr>
          <w:rFonts w:cs="Times New Roman"/>
        </w:rPr>
        <w:t xml:space="preserve">.1 è causa di decadenza dalla carica. </w:t>
      </w:r>
    </w:p>
    <w:p w14:paraId="332F63A2" w14:textId="77777777" w:rsidR="008E0F75" w:rsidRPr="0082333D" w:rsidRDefault="008E0F75" w:rsidP="00510053">
      <w:pPr>
        <w:pStyle w:val="Paragrafoelenco"/>
        <w:widowControl w:val="0"/>
        <w:numPr>
          <w:ilvl w:val="1"/>
          <w:numId w:val="43"/>
        </w:numPr>
        <w:spacing w:before="120" w:after="120" w:line="240" w:lineRule="auto"/>
        <w:ind w:left="567" w:hanging="567"/>
        <w:contextualSpacing w:val="0"/>
        <w:jc w:val="both"/>
        <w:rPr>
          <w:rFonts w:cs="Times New Roman"/>
        </w:rPr>
      </w:pPr>
      <w:r w:rsidRPr="0082333D">
        <w:rPr>
          <w:rFonts w:cs="Times New Roman"/>
        </w:rPr>
        <w:t xml:space="preserve">L’Assemblea </w:t>
      </w:r>
      <w:r w:rsidR="005C5BDA" w:rsidRPr="0082333D">
        <w:rPr>
          <w:rFonts w:cs="Times New Roman"/>
        </w:rPr>
        <w:t>Provinciale</w:t>
      </w:r>
      <w:r w:rsidR="006C0D52" w:rsidRPr="0082333D">
        <w:rPr>
          <w:rFonts w:cs="Times New Roman"/>
        </w:rPr>
        <w:t xml:space="preserve"> </w:t>
      </w:r>
      <w:r w:rsidRPr="0082333D">
        <w:rPr>
          <w:rFonts w:cs="Times New Roman"/>
        </w:rPr>
        <w:t>può prevedere ulteriori casi di ineleggibilità, decadenza, incompatibilità o divieto di cumulo di cariche.</w:t>
      </w:r>
    </w:p>
    <w:p w14:paraId="3C0E0A34" w14:textId="77777777" w:rsidR="00FB282D" w:rsidRPr="0096386C" w:rsidRDefault="00FB282D" w:rsidP="0082333D">
      <w:pPr>
        <w:pStyle w:val="Paragrafoelenco"/>
        <w:widowControl w:val="0"/>
        <w:autoSpaceDE w:val="0"/>
        <w:autoSpaceDN w:val="0"/>
        <w:adjustRightInd w:val="0"/>
        <w:spacing w:before="120" w:after="120" w:line="240" w:lineRule="auto"/>
        <w:ind w:left="420"/>
        <w:contextualSpacing w:val="0"/>
        <w:jc w:val="center"/>
        <w:rPr>
          <w:rFonts w:cs="Times New Roman"/>
          <w:b/>
          <w:bCs/>
          <w:szCs w:val="24"/>
        </w:rPr>
      </w:pPr>
      <w:r w:rsidRPr="0096386C">
        <w:rPr>
          <w:rFonts w:cs="Times New Roman"/>
          <w:b/>
          <w:bCs/>
          <w:szCs w:val="24"/>
        </w:rPr>
        <w:t>Art. 2</w:t>
      </w:r>
      <w:r w:rsidR="00546609">
        <w:rPr>
          <w:rFonts w:cs="Times New Roman"/>
          <w:b/>
          <w:bCs/>
          <w:szCs w:val="24"/>
        </w:rPr>
        <w:t>3</w:t>
      </w:r>
      <w:r w:rsidRPr="0096386C">
        <w:rPr>
          <w:rFonts w:cs="Times New Roman"/>
          <w:b/>
          <w:bCs/>
          <w:szCs w:val="24"/>
        </w:rPr>
        <w:t xml:space="preserve"> - Disposizioni Generali</w:t>
      </w:r>
    </w:p>
    <w:p w14:paraId="01AA4A41" w14:textId="77777777" w:rsidR="0082333D" w:rsidRDefault="00FB282D" w:rsidP="00510053">
      <w:pPr>
        <w:pStyle w:val="Paragrafoelenco"/>
        <w:widowControl w:val="0"/>
        <w:numPr>
          <w:ilvl w:val="1"/>
          <w:numId w:val="44"/>
        </w:numPr>
        <w:spacing w:before="120" w:after="120" w:line="240" w:lineRule="auto"/>
        <w:ind w:left="567" w:hanging="567"/>
        <w:contextualSpacing w:val="0"/>
        <w:jc w:val="both"/>
        <w:rPr>
          <w:rFonts w:cs="Times New Roman"/>
        </w:rPr>
      </w:pPr>
      <w:r w:rsidRPr="0082333D">
        <w:rPr>
          <w:rFonts w:cs="Times New Roman"/>
          <w:color w:val="000000" w:themeColor="text1"/>
        </w:rPr>
        <w:t xml:space="preserve">Salvo quanto disposto diversamente dalla legge, dallo Statuto o dai Regolamenti, le riunioni </w:t>
      </w:r>
      <w:r w:rsidRPr="0082333D">
        <w:rPr>
          <w:rFonts w:cs="Times New Roman"/>
        </w:rPr>
        <w:t>collegiali sono valide qualunque sia il numero dei componenti presenti in seconda convocazione e le relative deliberazioni sono prese a maggioranza semplice: in caso di parità prevale il voto di chi presiede.</w:t>
      </w:r>
    </w:p>
    <w:p w14:paraId="7CEF5F86" w14:textId="77777777" w:rsidR="00FB282D" w:rsidRPr="0082333D" w:rsidRDefault="00FB282D" w:rsidP="00510053">
      <w:pPr>
        <w:pStyle w:val="Paragrafoelenco"/>
        <w:widowControl w:val="0"/>
        <w:numPr>
          <w:ilvl w:val="1"/>
          <w:numId w:val="44"/>
        </w:numPr>
        <w:spacing w:before="120" w:after="120" w:line="240" w:lineRule="auto"/>
        <w:ind w:left="567" w:hanging="567"/>
        <w:contextualSpacing w:val="0"/>
        <w:jc w:val="both"/>
        <w:rPr>
          <w:rFonts w:cs="Times New Roman"/>
        </w:rPr>
      </w:pPr>
      <w:r w:rsidRPr="0082333D">
        <w:rPr>
          <w:rFonts w:cs="Times New Roman"/>
        </w:rPr>
        <w:t xml:space="preserve">Le votazioni sulle delibere e sulle mozioni avvengono su indicazione del Presidente </w:t>
      </w:r>
      <w:r w:rsidR="005C5BDA" w:rsidRPr="0082333D">
        <w:rPr>
          <w:rFonts w:cs="Times New Roman"/>
        </w:rPr>
        <w:t>Provinciale</w:t>
      </w:r>
      <w:r w:rsidRPr="0082333D">
        <w:rPr>
          <w:rFonts w:cs="Times New Roman"/>
        </w:rPr>
        <w:t>:</w:t>
      </w:r>
    </w:p>
    <w:p w14:paraId="06309590" w14:textId="77777777" w:rsidR="00FB282D" w:rsidRPr="00FE3415" w:rsidRDefault="00FB282D" w:rsidP="0082333D">
      <w:pPr>
        <w:pStyle w:val="Paragrafoelenco"/>
        <w:widowControl w:val="0"/>
        <w:numPr>
          <w:ilvl w:val="0"/>
          <w:numId w:val="37"/>
        </w:numPr>
        <w:spacing w:before="120" w:after="120" w:line="240" w:lineRule="auto"/>
        <w:ind w:left="1134" w:hanging="567"/>
        <w:contextualSpacing w:val="0"/>
        <w:jc w:val="both"/>
        <w:rPr>
          <w:rFonts w:cs="Times New Roman"/>
        </w:rPr>
      </w:pPr>
      <w:r w:rsidRPr="00FE3415">
        <w:rPr>
          <w:rFonts w:cs="Times New Roman"/>
        </w:rPr>
        <w:t>per alzata di mano o per sistemi equivalenti;</w:t>
      </w:r>
    </w:p>
    <w:p w14:paraId="10E67A53" w14:textId="77777777" w:rsidR="00FB282D" w:rsidRPr="00FE3415" w:rsidRDefault="00FB282D" w:rsidP="0082333D">
      <w:pPr>
        <w:pStyle w:val="Paragrafoelenco"/>
        <w:widowControl w:val="0"/>
        <w:numPr>
          <w:ilvl w:val="0"/>
          <w:numId w:val="37"/>
        </w:numPr>
        <w:spacing w:before="120" w:after="120" w:line="240" w:lineRule="auto"/>
        <w:ind w:left="1134" w:hanging="567"/>
        <w:contextualSpacing w:val="0"/>
        <w:jc w:val="both"/>
        <w:rPr>
          <w:rFonts w:cs="Times New Roman"/>
        </w:rPr>
      </w:pPr>
      <w:r w:rsidRPr="00FE3415">
        <w:rPr>
          <w:rFonts w:cs="Times New Roman"/>
        </w:rPr>
        <w:t>per appello nominale, quando ne faccia richiesta almeno un quinto dei votanti.</w:t>
      </w:r>
    </w:p>
    <w:p w14:paraId="74EF80CA" w14:textId="77777777" w:rsidR="0082333D" w:rsidRDefault="00FB282D" w:rsidP="00510053">
      <w:pPr>
        <w:pStyle w:val="Paragrafoelenco"/>
        <w:widowControl w:val="0"/>
        <w:numPr>
          <w:ilvl w:val="1"/>
          <w:numId w:val="44"/>
        </w:numPr>
        <w:spacing w:before="120" w:after="120" w:line="240" w:lineRule="auto"/>
        <w:ind w:left="567" w:hanging="567"/>
        <w:contextualSpacing w:val="0"/>
        <w:jc w:val="both"/>
        <w:rPr>
          <w:rFonts w:cs="Times New Roman"/>
        </w:rPr>
      </w:pPr>
      <w:r w:rsidRPr="0082333D">
        <w:rPr>
          <w:rFonts w:cs="Times New Roman"/>
        </w:rPr>
        <w:t>Tutte le votazioni riferite a persone vanno effettuate esclusivamente a scrutinio segreto, salvo che in presenza di un unico candidato non si decida altra modalità di votazione.</w:t>
      </w:r>
    </w:p>
    <w:p w14:paraId="232CBFE5" w14:textId="77777777" w:rsidR="0082333D" w:rsidRDefault="00FB282D" w:rsidP="00510053">
      <w:pPr>
        <w:pStyle w:val="Paragrafoelenco"/>
        <w:widowControl w:val="0"/>
        <w:numPr>
          <w:ilvl w:val="1"/>
          <w:numId w:val="44"/>
        </w:numPr>
        <w:spacing w:before="120" w:after="120" w:line="240" w:lineRule="auto"/>
        <w:ind w:left="567" w:hanging="567"/>
        <w:contextualSpacing w:val="0"/>
        <w:jc w:val="both"/>
        <w:rPr>
          <w:rFonts w:cs="Times New Roman"/>
        </w:rPr>
      </w:pPr>
      <w:r w:rsidRPr="0082333D">
        <w:rPr>
          <w:rFonts w:cs="Times New Roman"/>
        </w:rPr>
        <w:t>Alla votazione ed alla elezione a qualsiasi carica dell’</w:t>
      </w:r>
      <w:r w:rsidR="00E7449C" w:rsidRPr="0082333D">
        <w:rPr>
          <w:rFonts w:cs="Times New Roman"/>
        </w:rPr>
        <w:t xml:space="preserve">UNPLI </w:t>
      </w:r>
      <w:r w:rsidR="00E7449C" w:rsidRPr="0082333D">
        <w:rPr>
          <w:rFonts w:cs="Times New Roman"/>
          <w:i/>
          <w:iCs/>
        </w:rPr>
        <w:t>(</w:t>
      </w:r>
      <w:r w:rsidR="005C5BDA" w:rsidRPr="0082333D">
        <w:rPr>
          <w:rFonts w:cs="Times New Roman"/>
          <w:i/>
          <w:iCs/>
        </w:rPr>
        <w:t>Provincia</w:t>
      </w:r>
      <w:r w:rsidR="00E7449C" w:rsidRPr="0082333D">
        <w:rPr>
          <w:rFonts w:cs="Times New Roman"/>
          <w:i/>
          <w:iCs/>
        </w:rPr>
        <w:t>)</w:t>
      </w:r>
      <w:r w:rsidR="00E7449C" w:rsidRPr="0082333D">
        <w:rPr>
          <w:rFonts w:cs="Times New Roman"/>
        </w:rPr>
        <w:t xml:space="preserve"> </w:t>
      </w:r>
      <w:r w:rsidRPr="0082333D">
        <w:rPr>
          <w:rFonts w:cs="Times New Roman"/>
        </w:rPr>
        <w:t>possono concorrere solo le Pro Loco che risultano associate secondo le modalità previste dal presente Statuto e in regola con il pagamento della quota sociale.</w:t>
      </w:r>
    </w:p>
    <w:p w14:paraId="06CA6712" w14:textId="77777777" w:rsidR="0082333D" w:rsidRDefault="00FB282D" w:rsidP="00510053">
      <w:pPr>
        <w:pStyle w:val="Paragrafoelenco"/>
        <w:widowControl w:val="0"/>
        <w:numPr>
          <w:ilvl w:val="1"/>
          <w:numId w:val="44"/>
        </w:numPr>
        <w:spacing w:before="120" w:after="120" w:line="240" w:lineRule="auto"/>
        <w:ind w:left="567" w:hanging="567"/>
        <w:contextualSpacing w:val="0"/>
        <w:jc w:val="both"/>
        <w:rPr>
          <w:rFonts w:cs="Times New Roman"/>
        </w:rPr>
      </w:pPr>
      <w:r w:rsidRPr="0082333D">
        <w:rPr>
          <w:rFonts w:cs="Times New Roman"/>
        </w:rPr>
        <w:t>Per l’elezione di organi collegiali le preferenze da esprimere non possono superare la metà dei posti da ricoprire, con arrotondamento all’unità superiore.</w:t>
      </w:r>
    </w:p>
    <w:p w14:paraId="1DE0DDD4" w14:textId="77777777" w:rsidR="0082333D" w:rsidRDefault="00FB282D" w:rsidP="00510053">
      <w:pPr>
        <w:pStyle w:val="Paragrafoelenco"/>
        <w:widowControl w:val="0"/>
        <w:numPr>
          <w:ilvl w:val="1"/>
          <w:numId w:val="44"/>
        </w:numPr>
        <w:spacing w:before="120" w:after="120" w:line="240" w:lineRule="auto"/>
        <w:ind w:left="567" w:hanging="567"/>
        <w:contextualSpacing w:val="0"/>
        <w:jc w:val="both"/>
        <w:rPr>
          <w:rFonts w:cs="Times New Roman"/>
        </w:rPr>
      </w:pPr>
      <w:r w:rsidRPr="0082333D">
        <w:rPr>
          <w:rFonts w:cs="Times New Roman"/>
        </w:rPr>
        <w:t xml:space="preserve">Entro la fine del mese di marzo di ogni anno chiunque ricopre una carica sociale </w:t>
      </w:r>
      <w:r w:rsidR="005C5BDA" w:rsidRPr="0082333D">
        <w:rPr>
          <w:rFonts w:cs="Times New Roman"/>
        </w:rPr>
        <w:t>Provinciale</w:t>
      </w:r>
      <w:r w:rsidRPr="0082333D">
        <w:rPr>
          <w:rFonts w:cs="Times New Roman"/>
        </w:rPr>
        <w:t xml:space="preserve"> è tenuto ad inviare alla Segreteria </w:t>
      </w:r>
      <w:r w:rsidR="005C5BDA" w:rsidRPr="0082333D">
        <w:rPr>
          <w:rFonts w:cs="Times New Roman"/>
        </w:rPr>
        <w:t>Provinciale</w:t>
      </w:r>
      <w:r w:rsidRPr="0082333D">
        <w:rPr>
          <w:rFonts w:cs="Times New Roman"/>
        </w:rPr>
        <w:t xml:space="preserve"> una attestazione da cui risulti il permanere dei requisiti di eleggibilità. </w:t>
      </w:r>
    </w:p>
    <w:p w14:paraId="56AAE202" w14:textId="6CED7FBD" w:rsidR="00FB282D" w:rsidRPr="0082333D" w:rsidRDefault="00FB282D" w:rsidP="00510053">
      <w:pPr>
        <w:pStyle w:val="Paragrafoelenco"/>
        <w:widowControl w:val="0"/>
        <w:numPr>
          <w:ilvl w:val="1"/>
          <w:numId w:val="44"/>
        </w:numPr>
        <w:spacing w:before="120" w:after="120" w:line="240" w:lineRule="auto"/>
        <w:ind w:left="567" w:hanging="567"/>
        <w:contextualSpacing w:val="0"/>
        <w:jc w:val="both"/>
        <w:rPr>
          <w:rFonts w:cs="Times New Roman"/>
        </w:rPr>
      </w:pPr>
      <w:r w:rsidRPr="0082333D">
        <w:rPr>
          <w:rFonts w:cs="Times New Roman"/>
        </w:rPr>
        <w:t>Le Pro Loco, i loro associati e le articolazioni periferiche sono tenute all’osservanza degli atti deliberativi dell’UNPLI</w:t>
      </w:r>
      <w:r w:rsidR="002062A6">
        <w:rPr>
          <w:rFonts w:cs="Times New Roman"/>
        </w:rPr>
        <w:t xml:space="preserve"> APS</w:t>
      </w:r>
      <w:r w:rsidR="00E7449C" w:rsidRPr="0082333D">
        <w:rPr>
          <w:rFonts w:cs="Times New Roman"/>
        </w:rPr>
        <w:t>.</w:t>
      </w:r>
    </w:p>
    <w:p w14:paraId="74AD5851" w14:textId="77777777" w:rsidR="00FB282D" w:rsidRPr="0096386C" w:rsidRDefault="00FB282D" w:rsidP="0082333D">
      <w:pPr>
        <w:pStyle w:val="Paragrafoelenco"/>
        <w:widowControl w:val="0"/>
        <w:autoSpaceDE w:val="0"/>
        <w:autoSpaceDN w:val="0"/>
        <w:adjustRightInd w:val="0"/>
        <w:spacing w:before="120" w:after="120" w:line="240" w:lineRule="auto"/>
        <w:ind w:left="420"/>
        <w:contextualSpacing w:val="0"/>
        <w:jc w:val="center"/>
        <w:rPr>
          <w:rStyle w:val="Enfasicorsivo"/>
          <w:rFonts w:cs="Times New Roman"/>
          <w:b/>
          <w:bCs/>
          <w:i w:val="0"/>
          <w:iCs w:val="0"/>
        </w:rPr>
      </w:pPr>
      <w:r w:rsidRPr="0096386C">
        <w:rPr>
          <w:rStyle w:val="Enfasicorsivo"/>
          <w:rFonts w:cs="Times New Roman"/>
          <w:b/>
          <w:bCs/>
          <w:i w:val="0"/>
          <w:iCs w:val="0"/>
        </w:rPr>
        <w:t>Art. 2</w:t>
      </w:r>
      <w:r w:rsidR="00546609">
        <w:rPr>
          <w:rStyle w:val="Enfasicorsivo"/>
          <w:rFonts w:cs="Times New Roman"/>
          <w:b/>
          <w:bCs/>
          <w:i w:val="0"/>
          <w:iCs w:val="0"/>
        </w:rPr>
        <w:t>4</w:t>
      </w:r>
      <w:r w:rsidRPr="0096386C">
        <w:rPr>
          <w:rStyle w:val="Enfasicorsivo"/>
          <w:rFonts w:cs="Times New Roman"/>
          <w:b/>
          <w:bCs/>
          <w:i w:val="0"/>
          <w:iCs w:val="0"/>
        </w:rPr>
        <w:t xml:space="preserve"> – Regolamenti</w:t>
      </w:r>
    </w:p>
    <w:p w14:paraId="3922035A" w14:textId="77777777" w:rsidR="0082333D" w:rsidRPr="0082333D" w:rsidRDefault="00FB282D" w:rsidP="00510053">
      <w:pPr>
        <w:pStyle w:val="Paragrafoelenco"/>
        <w:widowControl w:val="0"/>
        <w:numPr>
          <w:ilvl w:val="1"/>
          <w:numId w:val="45"/>
        </w:numPr>
        <w:spacing w:before="120" w:after="120" w:line="240" w:lineRule="auto"/>
        <w:ind w:left="567" w:hanging="567"/>
        <w:contextualSpacing w:val="0"/>
        <w:jc w:val="both"/>
        <w:rPr>
          <w:rFonts w:cs="Times New Roman"/>
        </w:rPr>
      </w:pPr>
      <w:r w:rsidRPr="0082333D">
        <w:rPr>
          <w:rFonts w:cs="Times New Roman"/>
        </w:rPr>
        <w:t>I Regolamenti dell</w:t>
      </w:r>
      <w:r w:rsidR="00E7449C" w:rsidRPr="0082333D">
        <w:rPr>
          <w:rFonts w:cs="Times New Roman"/>
        </w:rPr>
        <w:t xml:space="preserve">’UNPLI </w:t>
      </w:r>
      <w:r w:rsidR="00E7449C" w:rsidRPr="0082333D">
        <w:rPr>
          <w:rFonts w:cs="Times New Roman"/>
          <w:i/>
          <w:iCs/>
        </w:rPr>
        <w:t>(</w:t>
      </w:r>
      <w:r w:rsidR="005C5BDA" w:rsidRPr="0082333D">
        <w:rPr>
          <w:rFonts w:cs="Times New Roman"/>
          <w:i/>
          <w:iCs/>
        </w:rPr>
        <w:t>Provincia</w:t>
      </w:r>
      <w:r w:rsidR="00E7449C" w:rsidRPr="0082333D">
        <w:rPr>
          <w:rFonts w:cs="Times New Roman"/>
          <w:i/>
          <w:iCs/>
        </w:rPr>
        <w:t>)</w:t>
      </w:r>
      <w:r w:rsidR="00E7449C" w:rsidRPr="0082333D">
        <w:rPr>
          <w:rFonts w:cs="Times New Roman"/>
        </w:rPr>
        <w:t xml:space="preserve"> </w:t>
      </w:r>
      <w:r w:rsidRPr="0082333D">
        <w:rPr>
          <w:rFonts w:cs="Times New Roman"/>
        </w:rPr>
        <w:t xml:space="preserve">sono approvati dal Consiglio </w:t>
      </w:r>
      <w:r w:rsidR="005C5BDA" w:rsidRPr="0082333D">
        <w:rPr>
          <w:rFonts w:cs="Times New Roman"/>
        </w:rPr>
        <w:t>Provinciale</w:t>
      </w:r>
      <w:r w:rsidRPr="0082333D">
        <w:rPr>
          <w:rFonts w:cs="Times New Roman"/>
        </w:rPr>
        <w:t xml:space="preserve"> e contengono </w:t>
      </w:r>
      <w:r w:rsidRPr="0082333D">
        <w:rPr>
          <w:rFonts w:cs="Times New Roman"/>
        </w:rPr>
        <w:lastRenderedPageBreak/>
        <w:t>le norme relative al funzionamento degli Organi centrali, nonché altre norme relative al buon andamento dell’attività dell’</w:t>
      </w:r>
      <w:r w:rsidR="00E7449C" w:rsidRPr="0082333D">
        <w:rPr>
          <w:rFonts w:cs="Times New Roman"/>
        </w:rPr>
        <w:t xml:space="preserve">UNPLI </w:t>
      </w:r>
      <w:r w:rsidR="00E7449C" w:rsidRPr="0082333D">
        <w:rPr>
          <w:rFonts w:cs="Times New Roman"/>
          <w:i/>
          <w:iCs/>
        </w:rPr>
        <w:t>(</w:t>
      </w:r>
      <w:r w:rsidR="005C5BDA" w:rsidRPr="0082333D">
        <w:rPr>
          <w:rFonts w:cs="Times New Roman"/>
          <w:i/>
          <w:iCs/>
        </w:rPr>
        <w:t>Provincia</w:t>
      </w:r>
      <w:r w:rsidR="00E7449C" w:rsidRPr="0082333D">
        <w:rPr>
          <w:rFonts w:cs="Times New Roman"/>
          <w:i/>
          <w:iCs/>
        </w:rPr>
        <w:t>).</w:t>
      </w:r>
    </w:p>
    <w:p w14:paraId="68E76B22" w14:textId="77777777" w:rsidR="0082333D" w:rsidRDefault="00FB282D" w:rsidP="00510053">
      <w:pPr>
        <w:pStyle w:val="Paragrafoelenco"/>
        <w:widowControl w:val="0"/>
        <w:numPr>
          <w:ilvl w:val="1"/>
          <w:numId w:val="45"/>
        </w:numPr>
        <w:spacing w:before="120" w:after="120" w:line="240" w:lineRule="auto"/>
        <w:ind w:left="567" w:hanging="567"/>
        <w:contextualSpacing w:val="0"/>
        <w:jc w:val="both"/>
        <w:rPr>
          <w:rFonts w:cs="Times New Roman"/>
        </w:rPr>
      </w:pPr>
      <w:r w:rsidRPr="0082333D">
        <w:rPr>
          <w:rFonts w:cs="Times New Roman"/>
        </w:rPr>
        <w:t xml:space="preserve">Le modifiche ai Regolamenti sono deliberate dal Consiglio </w:t>
      </w:r>
      <w:r w:rsidR="005C5BDA" w:rsidRPr="0082333D">
        <w:rPr>
          <w:rFonts w:cs="Times New Roman"/>
        </w:rPr>
        <w:t>Provinciale</w:t>
      </w:r>
      <w:r w:rsidRPr="0082333D">
        <w:rPr>
          <w:rFonts w:cs="Times New Roman"/>
        </w:rPr>
        <w:t>, su richiesta scritta di almeno un terzo dei Consiglieri.</w:t>
      </w:r>
    </w:p>
    <w:p w14:paraId="1105F695" w14:textId="77777777" w:rsidR="00FB282D" w:rsidRPr="0082333D" w:rsidRDefault="00FB282D" w:rsidP="00510053">
      <w:pPr>
        <w:pStyle w:val="Paragrafoelenco"/>
        <w:widowControl w:val="0"/>
        <w:numPr>
          <w:ilvl w:val="1"/>
          <w:numId w:val="45"/>
        </w:numPr>
        <w:spacing w:before="120" w:after="120" w:line="240" w:lineRule="auto"/>
        <w:ind w:left="567" w:hanging="567"/>
        <w:contextualSpacing w:val="0"/>
        <w:jc w:val="both"/>
        <w:rPr>
          <w:rFonts w:cs="Times New Roman"/>
        </w:rPr>
      </w:pPr>
      <w:r w:rsidRPr="0082333D">
        <w:rPr>
          <w:rFonts w:cs="Times New Roman"/>
        </w:rPr>
        <w:t>Sono riservati alla competenza dell’Assemblea:</w:t>
      </w:r>
    </w:p>
    <w:p w14:paraId="2CD175F1" w14:textId="77777777" w:rsidR="00FB282D" w:rsidRPr="00FE3415" w:rsidRDefault="00FB282D" w:rsidP="0082333D">
      <w:pPr>
        <w:pStyle w:val="Paragrafoelenco"/>
        <w:widowControl w:val="0"/>
        <w:numPr>
          <w:ilvl w:val="0"/>
          <w:numId w:val="38"/>
        </w:numPr>
        <w:spacing w:before="120" w:after="120" w:line="240" w:lineRule="auto"/>
        <w:ind w:left="1134" w:hanging="567"/>
        <w:contextualSpacing w:val="0"/>
        <w:jc w:val="both"/>
        <w:rPr>
          <w:rFonts w:cs="Times New Roman"/>
        </w:rPr>
      </w:pPr>
      <w:r w:rsidRPr="00FE3415">
        <w:rPr>
          <w:rFonts w:cs="Times New Roman"/>
        </w:rPr>
        <w:t>il Regolamento di funzionamento dell’Assemblea;</w:t>
      </w:r>
    </w:p>
    <w:p w14:paraId="7AA660C9" w14:textId="77777777" w:rsidR="00FB282D" w:rsidRPr="00FE3415" w:rsidRDefault="00FB282D" w:rsidP="0082333D">
      <w:pPr>
        <w:pStyle w:val="Paragrafoelenco"/>
        <w:widowControl w:val="0"/>
        <w:numPr>
          <w:ilvl w:val="0"/>
          <w:numId w:val="38"/>
        </w:numPr>
        <w:spacing w:before="120" w:after="120" w:line="240" w:lineRule="auto"/>
        <w:ind w:left="1134" w:hanging="567"/>
        <w:contextualSpacing w:val="0"/>
        <w:jc w:val="both"/>
        <w:rPr>
          <w:rFonts w:cs="Times New Roman"/>
        </w:rPr>
      </w:pPr>
      <w:r w:rsidRPr="00236DE7">
        <w:rPr>
          <w:rFonts w:cs="Times New Roman"/>
        </w:rPr>
        <w:t xml:space="preserve">il Regolamento elettorale </w:t>
      </w:r>
      <w:r w:rsidR="00BA3E3F" w:rsidRPr="00236DE7">
        <w:rPr>
          <w:rFonts w:cs="Times New Roman"/>
        </w:rPr>
        <w:t>per l’elezione degli organi sociali</w:t>
      </w:r>
      <w:r w:rsidR="00FE3415">
        <w:rPr>
          <w:rFonts w:cs="Times New Roman"/>
        </w:rPr>
        <w:t>;</w:t>
      </w:r>
    </w:p>
    <w:p w14:paraId="5BDBEEBC" w14:textId="77777777" w:rsidR="00FB282D" w:rsidRPr="00FE3415" w:rsidRDefault="00FB282D" w:rsidP="0082333D">
      <w:pPr>
        <w:pStyle w:val="Paragrafoelenco"/>
        <w:widowControl w:val="0"/>
        <w:numPr>
          <w:ilvl w:val="0"/>
          <w:numId w:val="38"/>
        </w:numPr>
        <w:spacing w:before="120" w:after="120" w:line="240" w:lineRule="auto"/>
        <w:ind w:left="1134" w:hanging="567"/>
        <w:contextualSpacing w:val="0"/>
        <w:jc w:val="both"/>
        <w:rPr>
          <w:rFonts w:cs="Times New Roman"/>
        </w:rPr>
      </w:pPr>
      <w:r w:rsidRPr="00236DE7">
        <w:rPr>
          <w:rFonts w:cs="Times New Roman"/>
        </w:rPr>
        <w:t>il</w:t>
      </w:r>
      <w:r w:rsidR="0050782B" w:rsidRPr="00236DE7">
        <w:rPr>
          <w:rFonts w:cs="Times New Roman"/>
        </w:rPr>
        <w:t xml:space="preserve"> </w:t>
      </w:r>
      <w:r w:rsidRPr="00236DE7">
        <w:rPr>
          <w:rFonts w:cs="Times New Roman"/>
        </w:rPr>
        <w:t>Regolamento che determina le caratteristiche funzionali e organizzative</w:t>
      </w:r>
      <w:r w:rsidRPr="00553D0A">
        <w:rPr>
          <w:rFonts w:cs="Times New Roman"/>
        </w:rPr>
        <w:t xml:space="preserve"> delle</w:t>
      </w:r>
      <w:r w:rsidR="00BA3E3F" w:rsidRPr="00553D0A">
        <w:rPr>
          <w:rFonts w:cs="Times New Roman"/>
        </w:rPr>
        <w:t xml:space="preserve"> </w:t>
      </w:r>
      <w:r w:rsidRPr="00553D0A">
        <w:rPr>
          <w:rFonts w:cs="Times New Roman"/>
        </w:rPr>
        <w:t>articolazioni periferiche istituite dall’</w:t>
      </w:r>
      <w:r w:rsidR="00E7449C" w:rsidRPr="001E6C42">
        <w:rPr>
          <w:rFonts w:cs="Times New Roman"/>
        </w:rPr>
        <w:t xml:space="preserve">UNPLI </w:t>
      </w:r>
      <w:r w:rsidR="00E7449C" w:rsidRPr="00236DE7">
        <w:rPr>
          <w:rFonts w:cs="Times New Roman"/>
          <w:i/>
          <w:iCs/>
        </w:rPr>
        <w:t>(</w:t>
      </w:r>
      <w:r w:rsidR="005C5BDA" w:rsidRPr="00236DE7">
        <w:rPr>
          <w:rFonts w:cs="Times New Roman"/>
          <w:i/>
          <w:iCs/>
        </w:rPr>
        <w:t>Provincia</w:t>
      </w:r>
      <w:r w:rsidR="00E7449C" w:rsidRPr="00236DE7">
        <w:rPr>
          <w:rFonts w:cs="Times New Roman"/>
          <w:i/>
          <w:iCs/>
        </w:rPr>
        <w:t>)</w:t>
      </w:r>
      <w:r w:rsidR="00E7449C" w:rsidRPr="00236DE7">
        <w:rPr>
          <w:rFonts w:cs="Times New Roman"/>
        </w:rPr>
        <w:t>;</w:t>
      </w:r>
    </w:p>
    <w:p w14:paraId="1F629BE8" w14:textId="77777777" w:rsidR="00FB282D" w:rsidRPr="00236DE7" w:rsidRDefault="00FB282D" w:rsidP="0082333D">
      <w:pPr>
        <w:pStyle w:val="Paragrafoelenco"/>
        <w:widowControl w:val="0"/>
        <w:numPr>
          <w:ilvl w:val="0"/>
          <w:numId w:val="38"/>
        </w:numPr>
        <w:spacing w:before="120" w:after="120" w:line="240" w:lineRule="auto"/>
        <w:ind w:left="1134" w:hanging="567"/>
        <w:contextualSpacing w:val="0"/>
        <w:jc w:val="both"/>
        <w:rPr>
          <w:rFonts w:cs="Times New Roman"/>
        </w:rPr>
      </w:pPr>
      <w:r w:rsidRPr="00236DE7">
        <w:rPr>
          <w:rFonts w:cs="Times New Roman"/>
        </w:rPr>
        <w:t>il Regolamento dei casi di ineleggibilità, incompatibilità e decadenza aggiuntivi, rispetto a quelli contemplati dall’art. 2</w:t>
      </w:r>
      <w:r w:rsidR="00546609" w:rsidRPr="00236DE7">
        <w:rPr>
          <w:rFonts w:cs="Times New Roman"/>
        </w:rPr>
        <w:t>2</w:t>
      </w:r>
      <w:r w:rsidRPr="00236DE7">
        <w:rPr>
          <w:rFonts w:cs="Times New Roman"/>
        </w:rPr>
        <w:t xml:space="preserve">.4 del presente </w:t>
      </w:r>
      <w:r w:rsidRPr="00FE3415">
        <w:rPr>
          <w:rFonts w:cs="Times New Roman"/>
        </w:rPr>
        <w:t>Statuto.</w:t>
      </w:r>
    </w:p>
    <w:p w14:paraId="2503E58E" w14:textId="77777777" w:rsidR="00FB282D" w:rsidRPr="0096386C" w:rsidRDefault="00FB282D" w:rsidP="009E2059">
      <w:pPr>
        <w:pStyle w:val="Paragrafoelenco"/>
        <w:widowControl w:val="0"/>
        <w:autoSpaceDE w:val="0"/>
        <w:autoSpaceDN w:val="0"/>
        <w:adjustRightInd w:val="0"/>
        <w:spacing w:before="120" w:after="120" w:line="240" w:lineRule="auto"/>
        <w:ind w:left="420"/>
        <w:contextualSpacing w:val="0"/>
        <w:jc w:val="center"/>
        <w:rPr>
          <w:rFonts w:cs="Times New Roman"/>
          <w:b/>
          <w:bCs/>
          <w:szCs w:val="24"/>
        </w:rPr>
      </w:pPr>
      <w:r w:rsidRPr="0096386C">
        <w:rPr>
          <w:rFonts w:cs="Times New Roman"/>
          <w:b/>
          <w:bCs/>
          <w:szCs w:val="24"/>
        </w:rPr>
        <w:t>Art. 2</w:t>
      </w:r>
      <w:r w:rsidR="00546609">
        <w:rPr>
          <w:rFonts w:cs="Times New Roman"/>
          <w:b/>
          <w:bCs/>
          <w:szCs w:val="24"/>
        </w:rPr>
        <w:t>5</w:t>
      </w:r>
      <w:r w:rsidRPr="0096386C">
        <w:rPr>
          <w:rFonts w:cs="Times New Roman"/>
          <w:b/>
          <w:bCs/>
          <w:szCs w:val="24"/>
        </w:rPr>
        <w:t xml:space="preserve"> - Disposizioni Finali</w:t>
      </w:r>
    </w:p>
    <w:p w14:paraId="218A3CFF" w14:textId="7052486D" w:rsidR="00FB282D" w:rsidRPr="00F9092C" w:rsidRDefault="00FB282D" w:rsidP="00F9092C">
      <w:pPr>
        <w:pStyle w:val="Paragrafoelenco"/>
        <w:widowControl w:val="0"/>
        <w:numPr>
          <w:ilvl w:val="1"/>
          <w:numId w:val="50"/>
        </w:numPr>
        <w:spacing w:before="120" w:after="120" w:line="240" w:lineRule="auto"/>
        <w:ind w:left="567" w:hanging="567"/>
        <w:contextualSpacing w:val="0"/>
        <w:jc w:val="both"/>
        <w:rPr>
          <w:rFonts w:cs="Times New Roman"/>
        </w:rPr>
      </w:pPr>
      <w:r w:rsidRPr="00F9092C">
        <w:rPr>
          <w:rFonts w:cs="Times New Roman"/>
        </w:rPr>
        <w:t>Per quanto non previsto nel presente Statuto, si fa riferimento allo Statuto dell’UNPLI</w:t>
      </w:r>
      <w:r w:rsidR="00BB4014" w:rsidRPr="00F9092C">
        <w:rPr>
          <w:rFonts w:cs="Times New Roman"/>
        </w:rPr>
        <w:t xml:space="preserve"> </w:t>
      </w:r>
      <w:r w:rsidR="002062A6">
        <w:rPr>
          <w:rFonts w:cs="Times New Roman"/>
        </w:rPr>
        <w:t xml:space="preserve">APS </w:t>
      </w:r>
      <w:r w:rsidR="00BB4014" w:rsidRPr="00F9092C">
        <w:rPr>
          <w:rFonts w:cs="Times New Roman"/>
        </w:rPr>
        <w:t xml:space="preserve">e </w:t>
      </w:r>
      <w:r w:rsidR="006C0D52" w:rsidRPr="00F9092C">
        <w:rPr>
          <w:rFonts w:cs="Times New Roman"/>
        </w:rPr>
        <w:t>dell’UNPLI (R</w:t>
      </w:r>
      <w:r w:rsidR="00BB4014" w:rsidRPr="00F9092C">
        <w:rPr>
          <w:rFonts w:cs="Times New Roman"/>
        </w:rPr>
        <w:t>egione</w:t>
      </w:r>
      <w:r w:rsidR="006C0D52" w:rsidRPr="00F9092C">
        <w:rPr>
          <w:rFonts w:cs="Times New Roman"/>
        </w:rPr>
        <w:t>)</w:t>
      </w:r>
      <w:r w:rsidRPr="00F9092C">
        <w:rPr>
          <w:rFonts w:cs="Times New Roman"/>
        </w:rPr>
        <w:t xml:space="preserve">, alle leggi vigenti in materia e, in quanto applicabili, alle disposizioni del </w:t>
      </w:r>
      <w:r w:rsidR="00C57730" w:rsidRPr="00F9092C">
        <w:rPr>
          <w:rFonts w:cs="Times New Roman"/>
        </w:rPr>
        <w:t>Codice civile</w:t>
      </w:r>
      <w:r w:rsidRPr="00F9092C">
        <w:rPr>
          <w:rFonts w:cs="Times New Roman"/>
        </w:rPr>
        <w:t>.</w:t>
      </w:r>
    </w:p>
    <w:p w14:paraId="4F52D642" w14:textId="77777777" w:rsidR="00FB282D" w:rsidRPr="0096386C" w:rsidRDefault="00FB282D" w:rsidP="0082333D">
      <w:pPr>
        <w:pStyle w:val="Paragrafoelenco"/>
        <w:widowControl w:val="0"/>
        <w:autoSpaceDE w:val="0"/>
        <w:autoSpaceDN w:val="0"/>
        <w:adjustRightInd w:val="0"/>
        <w:spacing w:before="120" w:after="120" w:line="240" w:lineRule="auto"/>
        <w:ind w:left="420"/>
        <w:contextualSpacing w:val="0"/>
        <w:jc w:val="center"/>
        <w:rPr>
          <w:rFonts w:cs="Times New Roman"/>
          <w:b/>
          <w:bCs/>
        </w:rPr>
      </w:pPr>
      <w:r w:rsidRPr="0096386C">
        <w:rPr>
          <w:rFonts w:cs="Times New Roman"/>
          <w:b/>
          <w:bCs/>
        </w:rPr>
        <w:t>Art. 2</w:t>
      </w:r>
      <w:r w:rsidR="00546609">
        <w:rPr>
          <w:rFonts w:cs="Times New Roman"/>
          <w:b/>
          <w:bCs/>
        </w:rPr>
        <w:t>6</w:t>
      </w:r>
      <w:r w:rsidRPr="0096386C">
        <w:rPr>
          <w:rFonts w:cs="Times New Roman"/>
          <w:b/>
          <w:bCs/>
        </w:rPr>
        <w:t xml:space="preserve"> - Disposizioni Transitorie</w:t>
      </w:r>
    </w:p>
    <w:p w14:paraId="37F270BA" w14:textId="77777777" w:rsidR="0082333D" w:rsidRDefault="00FF4DD2" w:rsidP="00510053">
      <w:pPr>
        <w:pStyle w:val="Paragrafoelenco"/>
        <w:widowControl w:val="0"/>
        <w:numPr>
          <w:ilvl w:val="1"/>
          <w:numId w:val="47"/>
        </w:numPr>
        <w:spacing w:before="120" w:after="120" w:line="240" w:lineRule="auto"/>
        <w:ind w:left="567" w:hanging="567"/>
        <w:contextualSpacing w:val="0"/>
        <w:jc w:val="both"/>
        <w:rPr>
          <w:rFonts w:cs="Times New Roman"/>
        </w:rPr>
      </w:pPr>
      <w:r w:rsidRPr="0082333D">
        <w:rPr>
          <w:rFonts w:cs="Times New Roman"/>
        </w:rPr>
        <w:t>Salvo quanto previsto dal successivo comma 4, il</w:t>
      </w:r>
      <w:r w:rsidR="00FB282D" w:rsidRPr="0082333D">
        <w:rPr>
          <w:rFonts w:cs="Times New Roman"/>
        </w:rPr>
        <w:t xml:space="preserve"> presente Statuto entra in vigore il giorno successivo alla sua approvazione.</w:t>
      </w:r>
    </w:p>
    <w:p w14:paraId="6ADB65BC" w14:textId="77777777" w:rsidR="0082333D" w:rsidRDefault="00FB282D" w:rsidP="00510053">
      <w:pPr>
        <w:pStyle w:val="Paragrafoelenco"/>
        <w:widowControl w:val="0"/>
        <w:numPr>
          <w:ilvl w:val="1"/>
          <w:numId w:val="47"/>
        </w:numPr>
        <w:spacing w:before="120" w:after="120" w:line="240" w:lineRule="auto"/>
        <w:ind w:left="567" w:hanging="567"/>
        <w:contextualSpacing w:val="0"/>
        <w:jc w:val="both"/>
        <w:rPr>
          <w:rFonts w:cs="Times New Roman"/>
        </w:rPr>
      </w:pPr>
      <w:r w:rsidRPr="0082333D">
        <w:rPr>
          <w:rFonts w:cs="Times New Roman"/>
        </w:rPr>
        <w:t>Gli Organi</w:t>
      </w:r>
      <w:r w:rsidR="00BB4014" w:rsidRPr="0082333D">
        <w:rPr>
          <w:rFonts w:cs="Times New Roman"/>
        </w:rPr>
        <w:t xml:space="preserve"> Provinciali</w:t>
      </w:r>
      <w:r w:rsidRPr="0082333D">
        <w:rPr>
          <w:rFonts w:cs="Times New Roman"/>
        </w:rPr>
        <w:t xml:space="preserve"> in carica al momento della approvazione dello Statuto concludono regolarmente il loro mandato fino alla scadenza naturale.</w:t>
      </w:r>
    </w:p>
    <w:p w14:paraId="7DDAD926" w14:textId="77777777" w:rsidR="0082333D" w:rsidRDefault="00FB282D" w:rsidP="00510053">
      <w:pPr>
        <w:pStyle w:val="Paragrafoelenco"/>
        <w:widowControl w:val="0"/>
        <w:numPr>
          <w:ilvl w:val="1"/>
          <w:numId w:val="47"/>
        </w:numPr>
        <w:spacing w:before="120" w:after="120" w:line="240" w:lineRule="auto"/>
        <w:ind w:left="567" w:hanging="567"/>
        <w:contextualSpacing w:val="0"/>
        <w:jc w:val="both"/>
        <w:rPr>
          <w:rFonts w:cs="Times New Roman"/>
        </w:rPr>
      </w:pPr>
      <w:r w:rsidRPr="0082333D">
        <w:rPr>
          <w:rFonts w:cs="Times New Roman"/>
        </w:rPr>
        <w:t xml:space="preserve">Il Consiglio </w:t>
      </w:r>
      <w:r w:rsidR="005C5BDA" w:rsidRPr="0082333D">
        <w:rPr>
          <w:rFonts w:cs="Times New Roman"/>
        </w:rPr>
        <w:t>Provinciale</w:t>
      </w:r>
      <w:r w:rsidRPr="0082333D">
        <w:rPr>
          <w:rFonts w:cs="Times New Roman"/>
        </w:rPr>
        <w:t xml:space="preserve"> dei Revisori dei Conti svolge le funzioni e i compiti dell’Organo di Controllo fino alla sua elezione.</w:t>
      </w:r>
    </w:p>
    <w:p w14:paraId="4FC990BF" w14:textId="77777777" w:rsidR="006741CE" w:rsidRPr="0082333D" w:rsidRDefault="00FB282D" w:rsidP="00510053">
      <w:pPr>
        <w:pStyle w:val="Paragrafoelenco"/>
        <w:widowControl w:val="0"/>
        <w:numPr>
          <w:ilvl w:val="1"/>
          <w:numId w:val="47"/>
        </w:numPr>
        <w:spacing w:before="120" w:after="120" w:line="240" w:lineRule="auto"/>
        <w:ind w:left="567" w:hanging="567"/>
        <w:contextualSpacing w:val="0"/>
        <w:jc w:val="both"/>
        <w:rPr>
          <w:rStyle w:val="Enfasicorsivo"/>
          <w:rFonts w:cs="Times New Roman"/>
          <w:i w:val="0"/>
          <w:iCs w:val="0"/>
        </w:rPr>
      </w:pPr>
      <w:r w:rsidRPr="0082333D">
        <w:rPr>
          <w:rFonts w:cs="Times New Roman"/>
        </w:rPr>
        <w:t>Tutti gli adempimenti legati all’iscrizione al Registro unico nazionale del terzo settore</w:t>
      </w:r>
      <w:r w:rsidR="00562E08" w:rsidRPr="0082333D">
        <w:rPr>
          <w:rFonts w:cs="Times New Roman"/>
        </w:rPr>
        <w:t xml:space="preserve"> </w:t>
      </w:r>
      <w:r w:rsidRPr="0082333D">
        <w:rPr>
          <w:rFonts w:cs="Times New Roman"/>
        </w:rPr>
        <w:t>che risultano essere incompatibili con l’attuale disciplina, trovano applicazione all’operatività del Registro medesimo.</w:t>
      </w:r>
    </w:p>
    <w:sectPr w:rsidR="006741CE" w:rsidRPr="0082333D" w:rsidSect="002E0484">
      <w:headerReference w:type="default" r:id="rId8"/>
      <w:footerReference w:type="default" r:id="rId9"/>
      <w:pgSz w:w="11900" w:h="16840"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98B77" w14:textId="77777777" w:rsidR="00AA024B" w:rsidRDefault="00AA024B" w:rsidP="00B733ED">
      <w:r>
        <w:separator/>
      </w:r>
    </w:p>
  </w:endnote>
  <w:endnote w:type="continuationSeparator" w:id="0">
    <w:p w14:paraId="7615BDC6" w14:textId="77777777" w:rsidR="00AA024B" w:rsidRDefault="00AA024B" w:rsidP="00B7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48C80" w14:textId="152E77AA" w:rsidR="005C5BDA" w:rsidRDefault="005C5BDA">
    <w:pPr>
      <w:pStyle w:val="Pidipagina"/>
      <w:pBdr>
        <w:top w:val="thinThickSmallGap" w:sz="24" w:space="1" w:color="823B0B" w:themeColor="accent2" w:themeShade="7F"/>
      </w:pBdr>
      <w:rPr>
        <w:rFonts w:asciiTheme="majorHAnsi" w:hAnsiTheme="majorHAnsi"/>
      </w:rPr>
    </w:pPr>
    <w:r w:rsidRPr="008B4029">
      <w:rPr>
        <w:rFonts w:cs="Times New Roman"/>
      </w:rPr>
      <w:t xml:space="preserve">UNPLI </w:t>
    </w:r>
    <w:r w:rsidRPr="00FC3774">
      <w:rPr>
        <w:rFonts w:cs="Times New Roman"/>
        <w:i/>
        <w:iCs/>
      </w:rPr>
      <w:t>(</w:t>
    </w:r>
    <w:r w:rsidR="00B53EA0">
      <w:rPr>
        <w:rFonts w:cs="Times New Roman"/>
        <w:i/>
        <w:iCs/>
      </w:rPr>
      <w:t>Provincia</w:t>
    </w:r>
    <w:r w:rsidRPr="00FC3774">
      <w:rPr>
        <w:rFonts w:cs="Times New Roman"/>
        <w:i/>
        <w:iCs/>
      </w:rPr>
      <w:t>)</w:t>
    </w:r>
    <w:r w:rsidRPr="008B4029">
      <w:rPr>
        <w:rFonts w:cs="Times New Roman"/>
      </w:rPr>
      <w:t xml:space="preserve"> </w:t>
    </w:r>
    <w:r w:rsidR="00054304">
      <w:rPr>
        <w:rFonts w:cs="Times New Roman"/>
      </w:rPr>
      <w:t>APS</w:t>
    </w:r>
    <w:r>
      <w:rPr>
        <w:rFonts w:asciiTheme="majorHAnsi" w:hAnsiTheme="majorHAnsi"/>
      </w:rPr>
      <w:ptab w:relativeTo="margin" w:alignment="right" w:leader="none"/>
    </w:r>
    <w:r>
      <w:rPr>
        <w:rFonts w:asciiTheme="majorHAnsi" w:hAnsiTheme="majorHAnsi"/>
      </w:rPr>
      <w:t xml:space="preserve">Pagina </w:t>
    </w:r>
    <w:r w:rsidR="006F7AB7">
      <w:fldChar w:fldCharType="begin"/>
    </w:r>
    <w:r>
      <w:instrText xml:space="preserve"> PAGE   \* MERGEFORMAT </w:instrText>
    </w:r>
    <w:r w:rsidR="006F7AB7">
      <w:fldChar w:fldCharType="separate"/>
    </w:r>
    <w:r w:rsidR="0066247B" w:rsidRPr="0066247B">
      <w:rPr>
        <w:rFonts w:asciiTheme="majorHAnsi" w:hAnsiTheme="majorHAnsi"/>
        <w:noProof/>
      </w:rPr>
      <w:t>19</w:t>
    </w:r>
    <w:r w:rsidR="006F7AB7">
      <w:rPr>
        <w:rFonts w:asciiTheme="majorHAnsi" w:hAnsiTheme="majorHAnsi"/>
        <w:noProof/>
      </w:rPr>
      <w:fldChar w:fldCharType="end"/>
    </w:r>
  </w:p>
  <w:p w14:paraId="1A1EECA9" w14:textId="77777777" w:rsidR="005C5BDA" w:rsidRDefault="005C5BD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D21A8" w14:textId="77777777" w:rsidR="00AA024B" w:rsidRDefault="00AA024B" w:rsidP="00B733ED">
      <w:r>
        <w:separator/>
      </w:r>
    </w:p>
  </w:footnote>
  <w:footnote w:type="continuationSeparator" w:id="0">
    <w:p w14:paraId="434B39F2" w14:textId="77777777" w:rsidR="00AA024B" w:rsidRDefault="00AA024B" w:rsidP="00B73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7B20E" w14:textId="03E96E5A" w:rsidR="00CA0A44" w:rsidRDefault="00CA0A44">
    <w:pPr>
      <w:pStyle w:val="Intestazione"/>
    </w:pPr>
    <w:r>
      <w:t>Carta Intestata Comitato Provinciale</w:t>
    </w:r>
  </w:p>
  <w:p w14:paraId="2D3B2B31" w14:textId="51F4CEFE" w:rsidR="00CA0A44" w:rsidRDefault="00CA0A44">
    <w:pPr>
      <w:pStyle w:val="Intestazione"/>
    </w:pPr>
  </w:p>
  <w:p w14:paraId="37B5B819" w14:textId="77777777" w:rsidR="00CA0A44" w:rsidRDefault="00CA0A4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4788"/>
    <w:multiLevelType w:val="multilevel"/>
    <w:tmpl w:val="E38C1C4A"/>
    <w:lvl w:ilvl="0">
      <w:start w:val="18"/>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51B0286"/>
    <w:multiLevelType w:val="multilevel"/>
    <w:tmpl w:val="099E4948"/>
    <w:lvl w:ilvl="0">
      <w:start w:val="2"/>
      <w:numFmt w:val="bullet"/>
      <w:lvlText w:val="-"/>
      <w:lvlJc w:val="left"/>
      <w:pPr>
        <w:ind w:left="420" w:hanging="420"/>
      </w:pPr>
      <w:rPr>
        <w:rFonts w:ascii="Times New Roman" w:eastAsia="Times New Roman" w:hAnsi="Times New Roman" w:cs="Times New Roman" w:hint="default"/>
        <w:sz w:val="24"/>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595670"/>
    <w:multiLevelType w:val="hybridMultilevel"/>
    <w:tmpl w:val="2C1E06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FB28FD"/>
    <w:multiLevelType w:val="hybridMultilevel"/>
    <w:tmpl w:val="33B638E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DB7746"/>
    <w:multiLevelType w:val="hybridMultilevel"/>
    <w:tmpl w:val="18ACEC36"/>
    <w:lvl w:ilvl="0" w:tplc="D8F6EC18">
      <w:start w:val="2"/>
      <w:numFmt w:val="bullet"/>
      <w:lvlText w:val="-"/>
      <w:lvlJc w:val="left"/>
      <w:pPr>
        <w:ind w:left="1080" w:hanging="360"/>
      </w:pPr>
      <w:rPr>
        <w:rFonts w:ascii="Times New Roman" w:eastAsia="Times New Roman" w:hAnsi="Times New Roman" w:cs="Times New Roman" w:hint="default"/>
        <w:sz w:val="24"/>
      </w:rPr>
    </w:lvl>
    <w:lvl w:ilvl="1" w:tplc="D662FB6E">
      <w:start w:val="1"/>
      <w:numFmt w:val="lowerLetter"/>
      <w:lvlText w:val="%2)"/>
      <w:lvlJc w:val="left"/>
      <w:pPr>
        <w:ind w:left="1800" w:hanging="360"/>
      </w:pPr>
      <w:rPr>
        <w:rFonts w:ascii="Times New Roman" w:eastAsiaTheme="minorHAnsi" w:hAnsi="Times New Roman" w:cs="Times New Roman"/>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32B010A"/>
    <w:multiLevelType w:val="hybridMultilevel"/>
    <w:tmpl w:val="6E3ED6FC"/>
    <w:lvl w:ilvl="0" w:tplc="093A7714">
      <w:start w:val="1"/>
      <w:numFmt w:val="lowerLetter"/>
      <w:lvlText w:val="%1)"/>
      <w:lvlJc w:val="left"/>
      <w:pPr>
        <w:tabs>
          <w:tab w:val="num" w:pos="885"/>
        </w:tabs>
        <w:ind w:left="885" w:hanging="360"/>
      </w:pPr>
      <w:rPr>
        <w:rFonts w:ascii="Times New Roman" w:hAnsi="Times New Roman" w:cs="Arial" w:hint="default"/>
        <w:color w:val="auto"/>
        <w:sz w:val="24"/>
      </w:rPr>
    </w:lvl>
    <w:lvl w:ilvl="1" w:tplc="04100019">
      <w:start w:val="1"/>
      <w:numFmt w:val="lowerLetter"/>
      <w:lvlText w:val="%2."/>
      <w:lvlJc w:val="left"/>
      <w:pPr>
        <w:tabs>
          <w:tab w:val="num" w:pos="1605"/>
        </w:tabs>
        <w:ind w:left="1605" w:hanging="360"/>
      </w:pPr>
    </w:lvl>
    <w:lvl w:ilvl="2" w:tplc="0410001B">
      <w:start w:val="1"/>
      <w:numFmt w:val="lowerRoman"/>
      <w:lvlText w:val="%3."/>
      <w:lvlJc w:val="right"/>
      <w:pPr>
        <w:tabs>
          <w:tab w:val="num" w:pos="2325"/>
        </w:tabs>
        <w:ind w:left="2325" w:hanging="180"/>
      </w:pPr>
    </w:lvl>
    <w:lvl w:ilvl="3" w:tplc="0410000F" w:tentative="1">
      <w:start w:val="1"/>
      <w:numFmt w:val="decimal"/>
      <w:lvlText w:val="%4."/>
      <w:lvlJc w:val="left"/>
      <w:pPr>
        <w:tabs>
          <w:tab w:val="num" w:pos="3045"/>
        </w:tabs>
        <w:ind w:left="3045" w:hanging="360"/>
      </w:pPr>
    </w:lvl>
    <w:lvl w:ilvl="4" w:tplc="04100019" w:tentative="1">
      <w:start w:val="1"/>
      <w:numFmt w:val="lowerLetter"/>
      <w:lvlText w:val="%5."/>
      <w:lvlJc w:val="left"/>
      <w:pPr>
        <w:tabs>
          <w:tab w:val="num" w:pos="3765"/>
        </w:tabs>
        <w:ind w:left="3765" w:hanging="360"/>
      </w:pPr>
    </w:lvl>
    <w:lvl w:ilvl="5" w:tplc="0410001B" w:tentative="1">
      <w:start w:val="1"/>
      <w:numFmt w:val="lowerRoman"/>
      <w:lvlText w:val="%6."/>
      <w:lvlJc w:val="right"/>
      <w:pPr>
        <w:tabs>
          <w:tab w:val="num" w:pos="4485"/>
        </w:tabs>
        <w:ind w:left="4485" w:hanging="180"/>
      </w:pPr>
    </w:lvl>
    <w:lvl w:ilvl="6" w:tplc="0410000F" w:tentative="1">
      <w:start w:val="1"/>
      <w:numFmt w:val="decimal"/>
      <w:lvlText w:val="%7."/>
      <w:lvlJc w:val="left"/>
      <w:pPr>
        <w:tabs>
          <w:tab w:val="num" w:pos="5205"/>
        </w:tabs>
        <w:ind w:left="5205" w:hanging="360"/>
      </w:pPr>
    </w:lvl>
    <w:lvl w:ilvl="7" w:tplc="04100019" w:tentative="1">
      <w:start w:val="1"/>
      <w:numFmt w:val="lowerLetter"/>
      <w:lvlText w:val="%8."/>
      <w:lvlJc w:val="left"/>
      <w:pPr>
        <w:tabs>
          <w:tab w:val="num" w:pos="5925"/>
        </w:tabs>
        <w:ind w:left="5925" w:hanging="360"/>
      </w:pPr>
    </w:lvl>
    <w:lvl w:ilvl="8" w:tplc="0410001B" w:tentative="1">
      <w:start w:val="1"/>
      <w:numFmt w:val="lowerRoman"/>
      <w:lvlText w:val="%9."/>
      <w:lvlJc w:val="right"/>
      <w:pPr>
        <w:tabs>
          <w:tab w:val="num" w:pos="6645"/>
        </w:tabs>
        <w:ind w:left="6645" w:hanging="180"/>
      </w:pPr>
    </w:lvl>
  </w:abstractNum>
  <w:abstractNum w:abstractNumId="6" w15:restartNumberingAfterBreak="0">
    <w:nsid w:val="146F0A3B"/>
    <w:multiLevelType w:val="multilevel"/>
    <w:tmpl w:val="303CC020"/>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70421C"/>
    <w:multiLevelType w:val="multilevel"/>
    <w:tmpl w:val="C9E6F266"/>
    <w:lvl w:ilvl="0">
      <w:start w:val="23"/>
      <w:numFmt w:val="decimal"/>
      <w:lvlText w:val="%1"/>
      <w:lvlJc w:val="left"/>
      <w:pPr>
        <w:ind w:left="420" w:hanging="420"/>
      </w:pPr>
      <w:rPr>
        <w:rFonts w:hint="default"/>
        <w:color w:val="000000" w:themeColor="text1"/>
      </w:rPr>
    </w:lvl>
    <w:lvl w:ilvl="1">
      <w:start w:val="1"/>
      <w:numFmt w:val="decimal"/>
      <w:lvlText w:val="%1.%2"/>
      <w:lvlJc w:val="left"/>
      <w:pPr>
        <w:ind w:left="420" w:hanging="4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8" w15:restartNumberingAfterBreak="0">
    <w:nsid w:val="15807F25"/>
    <w:multiLevelType w:val="multilevel"/>
    <w:tmpl w:val="E8385422"/>
    <w:lvl w:ilvl="0">
      <w:start w:val="1"/>
      <w:numFmt w:val="decimal"/>
      <w:lvlText w:val="13.%1"/>
      <w:lvlJc w:val="left"/>
      <w:pPr>
        <w:ind w:left="420" w:hanging="420"/>
      </w:pPr>
      <w:rPr>
        <w:rFonts w:hint="default"/>
      </w:rPr>
    </w:lvl>
    <w:lvl w:ilvl="1">
      <w:start w:val="1"/>
      <w:numFmt w:val="decimal"/>
      <w:lvlText w:val="%1.%2"/>
      <w:lvlJc w:val="left"/>
      <w:pPr>
        <w:ind w:left="1347" w:hanging="4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9" w15:restartNumberingAfterBreak="0">
    <w:nsid w:val="1708344A"/>
    <w:multiLevelType w:val="multilevel"/>
    <w:tmpl w:val="7444D9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5B3A79"/>
    <w:multiLevelType w:val="multilevel"/>
    <w:tmpl w:val="18DAD65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19730B5A"/>
    <w:multiLevelType w:val="multilevel"/>
    <w:tmpl w:val="7C0AECF8"/>
    <w:lvl w:ilvl="0">
      <w:start w:val="3"/>
      <w:numFmt w:val="decimal"/>
      <w:lvlText w:val="%1"/>
      <w:lvlJc w:val="left"/>
      <w:pPr>
        <w:ind w:left="360" w:hanging="360"/>
      </w:pPr>
      <w:rPr>
        <w:rFonts w:hint="default"/>
      </w:rPr>
    </w:lvl>
    <w:lvl w:ilvl="1">
      <w:start w:val="2"/>
      <w:numFmt w:val="bullet"/>
      <w:lvlText w:val="-"/>
      <w:lvlJc w:val="left"/>
      <w:pPr>
        <w:ind w:left="360" w:hanging="360"/>
      </w:pPr>
      <w:rPr>
        <w:rFonts w:ascii="Times New Roman" w:eastAsia="Times New Roman" w:hAnsi="Times New Roman" w:cs="Times New Roman" w:hint="default"/>
        <w:strike w:val="0"/>
        <w:color w:val="auto"/>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C424E1"/>
    <w:multiLevelType w:val="multilevel"/>
    <w:tmpl w:val="EC16C970"/>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2162E4"/>
    <w:multiLevelType w:val="multilevel"/>
    <w:tmpl w:val="7444D9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017017"/>
    <w:multiLevelType w:val="multilevel"/>
    <w:tmpl w:val="6C64A3F2"/>
    <w:lvl w:ilvl="0">
      <w:start w:val="15"/>
      <w:numFmt w:val="decimal"/>
      <w:lvlText w:val="%1"/>
      <w:lvlJc w:val="left"/>
      <w:pPr>
        <w:ind w:left="420" w:hanging="420"/>
      </w:pPr>
      <w:rPr>
        <w:rFonts w:hint="default"/>
      </w:rPr>
    </w:lvl>
    <w:lvl w:ilvl="1">
      <w:start w:val="1"/>
      <w:numFmt w:val="decim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A74E99"/>
    <w:multiLevelType w:val="multilevel"/>
    <w:tmpl w:val="EC16C970"/>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E4E4208"/>
    <w:multiLevelType w:val="hybridMultilevel"/>
    <w:tmpl w:val="D06A0458"/>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1EF31A60"/>
    <w:multiLevelType w:val="hybridMultilevel"/>
    <w:tmpl w:val="B0B24080"/>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20546F4"/>
    <w:multiLevelType w:val="multilevel"/>
    <w:tmpl w:val="FAE264D6"/>
    <w:lvl w:ilvl="0">
      <w:start w:val="16"/>
      <w:numFmt w:val="decimal"/>
      <w:lvlText w:val="%1"/>
      <w:lvlJc w:val="left"/>
      <w:pPr>
        <w:ind w:left="420" w:hanging="420"/>
      </w:pPr>
      <w:rPr>
        <w:rFonts w:hint="default"/>
        <w:color w:val="auto"/>
      </w:rPr>
    </w:lvl>
    <w:lvl w:ilvl="1">
      <w:start w:val="1"/>
      <w:numFmt w:val="decimal"/>
      <w:lvlText w:val="15.%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26AD7475"/>
    <w:multiLevelType w:val="multilevel"/>
    <w:tmpl w:val="0546D0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7564158"/>
    <w:multiLevelType w:val="hybridMultilevel"/>
    <w:tmpl w:val="CB6A18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76F057B"/>
    <w:multiLevelType w:val="multilevel"/>
    <w:tmpl w:val="EDC681C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7E65292"/>
    <w:multiLevelType w:val="multilevel"/>
    <w:tmpl w:val="7444D9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95023D9"/>
    <w:multiLevelType w:val="multilevel"/>
    <w:tmpl w:val="D082BCF6"/>
    <w:lvl w:ilvl="0">
      <w:start w:val="8"/>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2ADB5A01"/>
    <w:multiLevelType w:val="multilevel"/>
    <w:tmpl w:val="EC16C97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0235919"/>
    <w:multiLevelType w:val="multilevel"/>
    <w:tmpl w:val="9C34E1C2"/>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2E77B1E"/>
    <w:multiLevelType w:val="hybridMultilevel"/>
    <w:tmpl w:val="1278D7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62F6F42"/>
    <w:multiLevelType w:val="multilevel"/>
    <w:tmpl w:val="870C821E"/>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D564DA3"/>
    <w:multiLevelType w:val="multilevel"/>
    <w:tmpl w:val="1818C718"/>
    <w:lvl w:ilvl="0">
      <w:start w:val="17"/>
      <w:numFmt w:val="decimal"/>
      <w:lvlText w:val="%1"/>
      <w:lvlJc w:val="left"/>
      <w:pPr>
        <w:ind w:left="420" w:hanging="420"/>
      </w:pPr>
      <w:rPr>
        <w:rFonts w:hint="default"/>
      </w:rPr>
    </w:lvl>
    <w:lvl w:ilvl="1">
      <w:start w:val="1"/>
      <w:numFmt w:val="decim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8D1CD3"/>
    <w:multiLevelType w:val="hybridMultilevel"/>
    <w:tmpl w:val="923462D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15:restartNumberingAfterBreak="0">
    <w:nsid w:val="3E0F765B"/>
    <w:multiLevelType w:val="multilevel"/>
    <w:tmpl w:val="870C821E"/>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16A3EAF"/>
    <w:multiLevelType w:val="multilevel"/>
    <w:tmpl w:val="F4C4BD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28B1E92"/>
    <w:multiLevelType w:val="hybridMultilevel"/>
    <w:tmpl w:val="0144CDE0"/>
    <w:lvl w:ilvl="0" w:tplc="04100017">
      <w:start w:val="1"/>
      <w:numFmt w:val="lowerLetter"/>
      <w:lvlText w:val="%1)"/>
      <w:lvlJc w:val="left"/>
      <w:pPr>
        <w:ind w:left="1287" w:hanging="360"/>
      </w:pPr>
    </w:lvl>
    <w:lvl w:ilvl="1" w:tplc="356A90F0">
      <w:start w:val="1"/>
      <w:numFmt w:val="lowerLetter"/>
      <w:lvlText w:val="%2)"/>
      <w:lvlJc w:val="left"/>
      <w:pPr>
        <w:ind w:left="1080" w:hanging="360"/>
      </w:pPr>
      <w:rPr>
        <w:rFonts w:ascii="Times New Roman" w:hAnsi="Times New Roman" w:cs="Arial" w:hint="default"/>
        <w:b w:val="0"/>
        <w:bCs w:val="0"/>
        <w:sz w:val="24"/>
      </w:rPr>
    </w:lvl>
    <w:lvl w:ilvl="2" w:tplc="8E304E9A">
      <w:start w:val="19"/>
      <w:numFmt w:val="decimal"/>
      <w:lvlText w:val="%3."/>
      <w:lvlJc w:val="left"/>
      <w:pPr>
        <w:ind w:left="2907" w:hanging="360"/>
      </w:pPr>
      <w:rPr>
        <w:rFonts w:hint="default"/>
      </w:r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3" w15:restartNumberingAfterBreak="0">
    <w:nsid w:val="43DE4E70"/>
    <w:multiLevelType w:val="multilevel"/>
    <w:tmpl w:val="93A005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7985203"/>
    <w:multiLevelType w:val="multilevel"/>
    <w:tmpl w:val="E3A01064"/>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7E43A46"/>
    <w:multiLevelType w:val="hybridMultilevel"/>
    <w:tmpl w:val="8346B9A8"/>
    <w:lvl w:ilvl="0" w:tplc="D8F6EC18">
      <w:start w:val="2"/>
      <w:numFmt w:val="bullet"/>
      <w:lvlText w:val="-"/>
      <w:lvlJc w:val="left"/>
      <w:pPr>
        <w:ind w:left="720" w:hanging="360"/>
      </w:pPr>
      <w:rPr>
        <w:rFonts w:ascii="Times New Roman" w:eastAsia="Times New Roman"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8330DE0"/>
    <w:multiLevelType w:val="hybridMultilevel"/>
    <w:tmpl w:val="01B6ECE0"/>
    <w:lvl w:ilvl="0" w:tplc="356A90F0">
      <w:start w:val="1"/>
      <w:numFmt w:val="lowerLetter"/>
      <w:lvlText w:val="%1)"/>
      <w:lvlJc w:val="left"/>
      <w:pPr>
        <w:ind w:left="1080" w:hanging="360"/>
      </w:pPr>
      <w:rPr>
        <w:rFonts w:ascii="Times New Roman" w:hAnsi="Times New Roman" w:cs="Arial" w:hint="default"/>
        <w:sz w:val="24"/>
      </w:rPr>
    </w:lvl>
    <w:lvl w:ilvl="1" w:tplc="D662FB6E">
      <w:start w:val="1"/>
      <w:numFmt w:val="lowerLetter"/>
      <w:lvlText w:val="%2)"/>
      <w:lvlJc w:val="left"/>
      <w:pPr>
        <w:ind w:left="1800" w:hanging="360"/>
      </w:pPr>
      <w:rPr>
        <w:rFonts w:ascii="Times New Roman" w:eastAsiaTheme="minorHAnsi" w:hAnsi="Times New Roman" w:cs="Times New Roman"/>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4CF81449"/>
    <w:multiLevelType w:val="multilevel"/>
    <w:tmpl w:val="ED42895E"/>
    <w:lvl w:ilvl="0">
      <w:start w:val="1"/>
      <w:numFmt w:val="lowerLetter"/>
      <w:lvlText w:val="%1)"/>
      <w:lvlJc w:val="left"/>
      <w:pPr>
        <w:ind w:left="360" w:hanging="360"/>
      </w:pPr>
      <w:rPr>
        <w:rFonts w:ascii="Times New Roman" w:hAnsi="Times New Roman" w:cs="Arial" w:hint="default"/>
        <w:sz w:val="24"/>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7D007FC"/>
    <w:multiLevelType w:val="multilevel"/>
    <w:tmpl w:val="870C821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99E5800"/>
    <w:multiLevelType w:val="hybridMultilevel"/>
    <w:tmpl w:val="8AFECA24"/>
    <w:lvl w:ilvl="0" w:tplc="356A90F0">
      <w:start w:val="1"/>
      <w:numFmt w:val="lowerLetter"/>
      <w:lvlText w:val="%1)"/>
      <w:lvlJc w:val="left"/>
      <w:pPr>
        <w:ind w:left="1080" w:hanging="360"/>
      </w:pPr>
      <w:rPr>
        <w:rFonts w:ascii="Times New Roman" w:hAnsi="Times New Roman" w:cs="Arial" w:hint="default"/>
        <w:sz w:val="24"/>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0" w15:restartNumberingAfterBreak="0">
    <w:nsid w:val="5B551C67"/>
    <w:multiLevelType w:val="multilevel"/>
    <w:tmpl w:val="4BB61562"/>
    <w:lvl w:ilvl="0">
      <w:start w:val="18"/>
      <w:numFmt w:val="decimal"/>
      <w:lvlText w:val="%1"/>
      <w:lvlJc w:val="left"/>
      <w:pPr>
        <w:ind w:left="420" w:hanging="420"/>
      </w:pPr>
      <w:rPr>
        <w:rFonts w:hint="default"/>
      </w:rPr>
    </w:lvl>
    <w:lvl w:ilvl="1">
      <w:start w:val="1"/>
      <w:numFmt w:val="decimal"/>
      <w:lvlText w:val="17.%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E036336"/>
    <w:multiLevelType w:val="multilevel"/>
    <w:tmpl w:val="FEE0A34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EA05D43"/>
    <w:multiLevelType w:val="hybridMultilevel"/>
    <w:tmpl w:val="A940652A"/>
    <w:lvl w:ilvl="0" w:tplc="716474DA">
      <w:start w:val="1"/>
      <w:numFmt w:val="lowerLetter"/>
      <w:lvlText w:val="%1)"/>
      <w:lvlJc w:val="left"/>
      <w:pPr>
        <w:ind w:left="1287" w:hanging="360"/>
      </w:pPr>
      <w:rPr>
        <w:rFonts w:ascii="Times New Roman" w:eastAsiaTheme="minorHAnsi" w:hAnsi="Times New Roman" w:cs="Times New Roman" w:hint="default"/>
        <w:strike w:val="0"/>
      </w:r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3" w15:restartNumberingAfterBreak="0">
    <w:nsid w:val="5F24214A"/>
    <w:multiLevelType w:val="multilevel"/>
    <w:tmpl w:val="BC86E92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21C170A"/>
    <w:multiLevelType w:val="multilevel"/>
    <w:tmpl w:val="870C821E"/>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8B95104"/>
    <w:multiLevelType w:val="multilevel"/>
    <w:tmpl w:val="A36AB186"/>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F084492"/>
    <w:multiLevelType w:val="multilevel"/>
    <w:tmpl w:val="C15A0B7A"/>
    <w:lvl w:ilvl="0">
      <w:start w:val="1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7" w15:restartNumberingAfterBreak="0">
    <w:nsid w:val="708F6901"/>
    <w:multiLevelType w:val="multilevel"/>
    <w:tmpl w:val="870C821E"/>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0ED1676"/>
    <w:multiLevelType w:val="hybridMultilevel"/>
    <w:tmpl w:val="B20618A4"/>
    <w:lvl w:ilvl="0" w:tplc="D8F6EC1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8E95446"/>
    <w:multiLevelType w:val="multilevel"/>
    <w:tmpl w:val="9976E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7"/>
  </w:num>
  <w:num w:numId="3">
    <w:abstractNumId w:val="49"/>
  </w:num>
  <w:num w:numId="4">
    <w:abstractNumId w:val="35"/>
  </w:num>
  <w:num w:numId="5">
    <w:abstractNumId w:val="48"/>
  </w:num>
  <w:num w:numId="6">
    <w:abstractNumId w:val="31"/>
  </w:num>
  <w:num w:numId="7">
    <w:abstractNumId w:val="29"/>
  </w:num>
  <w:num w:numId="8">
    <w:abstractNumId w:val="13"/>
  </w:num>
  <w:num w:numId="9">
    <w:abstractNumId w:val="3"/>
  </w:num>
  <w:num w:numId="10">
    <w:abstractNumId w:val="9"/>
  </w:num>
  <w:num w:numId="11">
    <w:abstractNumId w:val="33"/>
  </w:num>
  <w:num w:numId="12">
    <w:abstractNumId w:val="19"/>
  </w:num>
  <w:num w:numId="13">
    <w:abstractNumId w:val="39"/>
  </w:num>
  <w:num w:numId="14">
    <w:abstractNumId w:val="37"/>
  </w:num>
  <w:num w:numId="15">
    <w:abstractNumId w:val="22"/>
  </w:num>
  <w:num w:numId="16">
    <w:abstractNumId w:val="43"/>
  </w:num>
  <w:num w:numId="17">
    <w:abstractNumId w:val="46"/>
  </w:num>
  <w:num w:numId="18">
    <w:abstractNumId w:val="36"/>
  </w:num>
  <w:num w:numId="19">
    <w:abstractNumId w:val="4"/>
  </w:num>
  <w:num w:numId="20">
    <w:abstractNumId w:val="5"/>
  </w:num>
  <w:num w:numId="21">
    <w:abstractNumId w:val="21"/>
  </w:num>
  <w:num w:numId="22">
    <w:abstractNumId w:val="1"/>
  </w:num>
  <w:num w:numId="23">
    <w:abstractNumId w:val="41"/>
  </w:num>
  <w:num w:numId="24">
    <w:abstractNumId w:val="14"/>
  </w:num>
  <w:num w:numId="25">
    <w:abstractNumId w:val="32"/>
  </w:num>
  <w:num w:numId="26">
    <w:abstractNumId w:val="18"/>
  </w:num>
  <w:num w:numId="27">
    <w:abstractNumId w:val="42"/>
  </w:num>
  <w:num w:numId="28">
    <w:abstractNumId w:val="28"/>
  </w:num>
  <w:num w:numId="29">
    <w:abstractNumId w:val="40"/>
  </w:num>
  <w:num w:numId="30">
    <w:abstractNumId w:val="8"/>
  </w:num>
  <w:num w:numId="31">
    <w:abstractNumId w:val="25"/>
  </w:num>
  <w:num w:numId="32">
    <w:abstractNumId w:val="11"/>
  </w:num>
  <w:num w:numId="33">
    <w:abstractNumId w:val="45"/>
  </w:num>
  <w:num w:numId="34">
    <w:abstractNumId w:val="34"/>
  </w:num>
  <w:num w:numId="35">
    <w:abstractNumId w:val="0"/>
  </w:num>
  <w:num w:numId="36">
    <w:abstractNumId w:val="20"/>
  </w:num>
  <w:num w:numId="37">
    <w:abstractNumId w:val="2"/>
  </w:num>
  <w:num w:numId="38">
    <w:abstractNumId w:val="26"/>
  </w:num>
  <w:num w:numId="39">
    <w:abstractNumId w:val="30"/>
  </w:num>
  <w:num w:numId="40">
    <w:abstractNumId w:val="27"/>
  </w:num>
  <w:num w:numId="41">
    <w:abstractNumId w:val="44"/>
  </w:num>
  <w:num w:numId="42">
    <w:abstractNumId w:val="47"/>
  </w:num>
  <w:num w:numId="43">
    <w:abstractNumId w:val="38"/>
  </w:num>
  <w:num w:numId="44">
    <w:abstractNumId w:val="7"/>
  </w:num>
  <w:num w:numId="45">
    <w:abstractNumId w:val="12"/>
  </w:num>
  <w:num w:numId="46">
    <w:abstractNumId w:val="15"/>
  </w:num>
  <w:num w:numId="47">
    <w:abstractNumId w:val="24"/>
  </w:num>
  <w:num w:numId="48">
    <w:abstractNumId w:val="23"/>
  </w:num>
  <w:num w:numId="49">
    <w:abstractNumId w:val="16"/>
  </w:num>
  <w:num w:numId="50">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41CE"/>
    <w:rsid w:val="00016E68"/>
    <w:rsid w:val="00022237"/>
    <w:rsid w:val="00023B55"/>
    <w:rsid w:val="00045541"/>
    <w:rsid w:val="00046CE6"/>
    <w:rsid w:val="00054304"/>
    <w:rsid w:val="00055045"/>
    <w:rsid w:val="00066F34"/>
    <w:rsid w:val="00076AC7"/>
    <w:rsid w:val="00076E0D"/>
    <w:rsid w:val="00093EF0"/>
    <w:rsid w:val="00096B10"/>
    <w:rsid w:val="000C4DF4"/>
    <w:rsid w:val="000D3A35"/>
    <w:rsid w:val="000D46AD"/>
    <w:rsid w:val="000D6744"/>
    <w:rsid w:val="000D68F2"/>
    <w:rsid w:val="000F1C72"/>
    <w:rsid w:val="00103D57"/>
    <w:rsid w:val="00115308"/>
    <w:rsid w:val="00123747"/>
    <w:rsid w:val="00143AEF"/>
    <w:rsid w:val="00150EEC"/>
    <w:rsid w:val="00176CFE"/>
    <w:rsid w:val="00182621"/>
    <w:rsid w:val="00190B89"/>
    <w:rsid w:val="00197114"/>
    <w:rsid w:val="001A22DA"/>
    <w:rsid w:val="001A47E4"/>
    <w:rsid w:val="001D07C2"/>
    <w:rsid w:val="001D4047"/>
    <w:rsid w:val="001E6C42"/>
    <w:rsid w:val="002062A6"/>
    <w:rsid w:val="0022496D"/>
    <w:rsid w:val="00225B4C"/>
    <w:rsid w:val="00227377"/>
    <w:rsid w:val="00232B24"/>
    <w:rsid w:val="00236DE7"/>
    <w:rsid w:val="00241470"/>
    <w:rsid w:val="002419D3"/>
    <w:rsid w:val="00253235"/>
    <w:rsid w:val="002542F3"/>
    <w:rsid w:val="00261EB9"/>
    <w:rsid w:val="002628CC"/>
    <w:rsid w:val="00276CCD"/>
    <w:rsid w:val="00283FCC"/>
    <w:rsid w:val="00294478"/>
    <w:rsid w:val="00297DEA"/>
    <w:rsid w:val="002A4044"/>
    <w:rsid w:val="002B6D79"/>
    <w:rsid w:val="002C1C97"/>
    <w:rsid w:val="002C3223"/>
    <w:rsid w:val="002D62AB"/>
    <w:rsid w:val="002E0484"/>
    <w:rsid w:val="002E23AE"/>
    <w:rsid w:val="002E462F"/>
    <w:rsid w:val="002E5CAB"/>
    <w:rsid w:val="002F7311"/>
    <w:rsid w:val="00310E53"/>
    <w:rsid w:val="00322241"/>
    <w:rsid w:val="00326EE1"/>
    <w:rsid w:val="00344798"/>
    <w:rsid w:val="00355CE9"/>
    <w:rsid w:val="00363242"/>
    <w:rsid w:val="003700AA"/>
    <w:rsid w:val="00381602"/>
    <w:rsid w:val="00384E9D"/>
    <w:rsid w:val="00391A31"/>
    <w:rsid w:val="003A6C65"/>
    <w:rsid w:val="003B5D61"/>
    <w:rsid w:val="003E0631"/>
    <w:rsid w:val="003E1882"/>
    <w:rsid w:val="003F52EF"/>
    <w:rsid w:val="003F5B60"/>
    <w:rsid w:val="00405F4A"/>
    <w:rsid w:val="004101AA"/>
    <w:rsid w:val="0042728F"/>
    <w:rsid w:val="00443DEE"/>
    <w:rsid w:val="00452D9C"/>
    <w:rsid w:val="004629BB"/>
    <w:rsid w:val="00463DD3"/>
    <w:rsid w:val="00464130"/>
    <w:rsid w:val="0048089C"/>
    <w:rsid w:val="0048177E"/>
    <w:rsid w:val="004A00D2"/>
    <w:rsid w:val="004B119A"/>
    <w:rsid w:val="004D0EC5"/>
    <w:rsid w:val="004D501E"/>
    <w:rsid w:val="004D7243"/>
    <w:rsid w:val="004F0EB9"/>
    <w:rsid w:val="0050782B"/>
    <w:rsid w:val="00510053"/>
    <w:rsid w:val="00514FD3"/>
    <w:rsid w:val="00520D8E"/>
    <w:rsid w:val="00526257"/>
    <w:rsid w:val="00527DA3"/>
    <w:rsid w:val="005439AC"/>
    <w:rsid w:val="00546609"/>
    <w:rsid w:val="00552A29"/>
    <w:rsid w:val="00553D0A"/>
    <w:rsid w:val="00562E08"/>
    <w:rsid w:val="005752AC"/>
    <w:rsid w:val="00577266"/>
    <w:rsid w:val="00591109"/>
    <w:rsid w:val="00596545"/>
    <w:rsid w:val="00596759"/>
    <w:rsid w:val="00597353"/>
    <w:rsid w:val="005A7D56"/>
    <w:rsid w:val="005B1671"/>
    <w:rsid w:val="005C5BDA"/>
    <w:rsid w:val="005D0480"/>
    <w:rsid w:val="005E339D"/>
    <w:rsid w:val="00614A60"/>
    <w:rsid w:val="00623D40"/>
    <w:rsid w:val="006349F8"/>
    <w:rsid w:val="006403BE"/>
    <w:rsid w:val="00650C6D"/>
    <w:rsid w:val="0066213F"/>
    <w:rsid w:val="0066247B"/>
    <w:rsid w:val="0067080D"/>
    <w:rsid w:val="0067365E"/>
    <w:rsid w:val="006741CE"/>
    <w:rsid w:val="00682E17"/>
    <w:rsid w:val="00684C0A"/>
    <w:rsid w:val="00684EDC"/>
    <w:rsid w:val="006A2F55"/>
    <w:rsid w:val="006C0D52"/>
    <w:rsid w:val="006E1489"/>
    <w:rsid w:val="006E519E"/>
    <w:rsid w:val="006F7AB7"/>
    <w:rsid w:val="00707314"/>
    <w:rsid w:val="007110A2"/>
    <w:rsid w:val="0072185E"/>
    <w:rsid w:val="00724E74"/>
    <w:rsid w:val="00735B54"/>
    <w:rsid w:val="00747EF1"/>
    <w:rsid w:val="00756823"/>
    <w:rsid w:val="00762838"/>
    <w:rsid w:val="0078031B"/>
    <w:rsid w:val="00797990"/>
    <w:rsid w:val="007C08EB"/>
    <w:rsid w:val="007C43DA"/>
    <w:rsid w:val="007D463A"/>
    <w:rsid w:val="007D63FB"/>
    <w:rsid w:val="007D6AE7"/>
    <w:rsid w:val="00804CCF"/>
    <w:rsid w:val="00807583"/>
    <w:rsid w:val="0082333D"/>
    <w:rsid w:val="00851657"/>
    <w:rsid w:val="00874298"/>
    <w:rsid w:val="00876589"/>
    <w:rsid w:val="00895CAF"/>
    <w:rsid w:val="008A4B5D"/>
    <w:rsid w:val="008B4029"/>
    <w:rsid w:val="008D1436"/>
    <w:rsid w:val="008D7802"/>
    <w:rsid w:val="008E0F75"/>
    <w:rsid w:val="008E7B88"/>
    <w:rsid w:val="008F0CE8"/>
    <w:rsid w:val="00934E8D"/>
    <w:rsid w:val="00937518"/>
    <w:rsid w:val="009461C4"/>
    <w:rsid w:val="00947690"/>
    <w:rsid w:val="0096386C"/>
    <w:rsid w:val="009646C1"/>
    <w:rsid w:val="00974834"/>
    <w:rsid w:val="00981B0C"/>
    <w:rsid w:val="00981D8F"/>
    <w:rsid w:val="00983566"/>
    <w:rsid w:val="00995038"/>
    <w:rsid w:val="009E2059"/>
    <w:rsid w:val="009F0964"/>
    <w:rsid w:val="00A044AD"/>
    <w:rsid w:val="00A045EC"/>
    <w:rsid w:val="00A10493"/>
    <w:rsid w:val="00A10D80"/>
    <w:rsid w:val="00A209B6"/>
    <w:rsid w:val="00A30EA8"/>
    <w:rsid w:val="00A53AC6"/>
    <w:rsid w:val="00A57E6F"/>
    <w:rsid w:val="00A6600C"/>
    <w:rsid w:val="00A70B93"/>
    <w:rsid w:val="00A76D71"/>
    <w:rsid w:val="00A83C0C"/>
    <w:rsid w:val="00AA024B"/>
    <w:rsid w:val="00AA16C6"/>
    <w:rsid w:val="00AA7CCB"/>
    <w:rsid w:val="00AB420E"/>
    <w:rsid w:val="00AD2963"/>
    <w:rsid w:val="00AD3C0D"/>
    <w:rsid w:val="00AE2AED"/>
    <w:rsid w:val="00AF0926"/>
    <w:rsid w:val="00AF7021"/>
    <w:rsid w:val="00B11AD3"/>
    <w:rsid w:val="00B12525"/>
    <w:rsid w:val="00B13D7A"/>
    <w:rsid w:val="00B156FC"/>
    <w:rsid w:val="00B45F1F"/>
    <w:rsid w:val="00B53EA0"/>
    <w:rsid w:val="00B57FBE"/>
    <w:rsid w:val="00B65F33"/>
    <w:rsid w:val="00B72E0F"/>
    <w:rsid w:val="00B733ED"/>
    <w:rsid w:val="00BA3E3F"/>
    <w:rsid w:val="00BA45F5"/>
    <w:rsid w:val="00BA5A96"/>
    <w:rsid w:val="00BB3524"/>
    <w:rsid w:val="00BB4014"/>
    <w:rsid w:val="00BB50C9"/>
    <w:rsid w:val="00BC0CD2"/>
    <w:rsid w:val="00BD7F76"/>
    <w:rsid w:val="00BE6DBA"/>
    <w:rsid w:val="00C0708C"/>
    <w:rsid w:val="00C170F5"/>
    <w:rsid w:val="00C3783E"/>
    <w:rsid w:val="00C51F43"/>
    <w:rsid w:val="00C57259"/>
    <w:rsid w:val="00C57730"/>
    <w:rsid w:val="00C71B07"/>
    <w:rsid w:val="00C725E9"/>
    <w:rsid w:val="00C76979"/>
    <w:rsid w:val="00C77BB8"/>
    <w:rsid w:val="00C91F6F"/>
    <w:rsid w:val="00CA0A44"/>
    <w:rsid w:val="00CA5750"/>
    <w:rsid w:val="00CB0D4B"/>
    <w:rsid w:val="00CB1EC4"/>
    <w:rsid w:val="00CC4B4D"/>
    <w:rsid w:val="00CD4BDE"/>
    <w:rsid w:val="00CE01D2"/>
    <w:rsid w:val="00CE1EBA"/>
    <w:rsid w:val="00CF759C"/>
    <w:rsid w:val="00D023E6"/>
    <w:rsid w:val="00D10DA3"/>
    <w:rsid w:val="00D21117"/>
    <w:rsid w:val="00D2135B"/>
    <w:rsid w:val="00D30399"/>
    <w:rsid w:val="00D3327E"/>
    <w:rsid w:val="00D37C21"/>
    <w:rsid w:val="00D56059"/>
    <w:rsid w:val="00D6220A"/>
    <w:rsid w:val="00D651DB"/>
    <w:rsid w:val="00D879A6"/>
    <w:rsid w:val="00D9565C"/>
    <w:rsid w:val="00DA5671"/>
    <w:rsid w:val="00E0513D"/>
    <w:rsid w:val="00E33387"/>
    <w:rsid w:val="00E471D0"/>
    <w:rsid w:val="00E6419F"/>
    <w:rsid w:val="00E7449C"/>
    <w:rsid w:val="00EB011E"/>
    <w:rsid w:val="00EB38E4"/>
    <w:rsid w:val="00EE73CA"/>
    <w:rsid w:val="00EF290C"/>
    <w:rsid w:val="00F06ABA"/>
    <w:rsid w:val="00F14775"/>
    <w:rsid w:val="00F31A91"/>
    <w:rsid w:val="00F35F5A"/>
    <w:rsid w:val="00F42505"/>
    <w:rsid w:val="00F60265"/>
    <w:rsid w:val="00F62B1A"/>
    <w:rsid w:val="00F745A0"/>
    <w:rsid w:val="00F76EF6"/>
    <w:rsid w:val="00F9092C"/>
    <w:rsid w:val="00FA4CE5"/>
    <w:rsid w:val="00FA4FEC"/>
    <w:rsid w:val="00FB282D"/>
    <w:rsid w:val="00FC3774"/>
    <w:rsid w:val="00FC6F69"/>
    <w:rsid w:val="00FD6626"/>
    <w:rsid w:val="00FE3415"/>
    <w:rsid w:val="00FE5EA7"/>
    <w:rsid w:val="00FF4D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1CB0"/>
  <w15:docId w15:val="{AA967872-8D45-45D2-AC89-34A46383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A47E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6741CE"/>
    <w:pPr>
      <w:autoSpaceDE w:val="0"/>
      <w:autoSpaceDN w:val="0"/>
      <w:adjustRightInd w:val="0"/>
      <w:jc w:val="center"/>
    </w:pPr>
    <w:rPr>
      <w:rFonts w:ascii="Arial" w:eastAsia="Times New Roman" w:hAnsi="Arial" w:cs="Arial"/>
      <w:b/>
      <w:bCs/>
      <w:sz w:val="32"/>
      <w:szCs w:val="32"/>
      <w:lang w:eastAsia="it-IT"/>
    </w:rPr>
  </w:style>
  <w:style w:type="character" w:customStyle="1" w:styleId="TitoloCarattere">
    <w:name w:val="Titolo Carattere"/>
    <w:basedOn w:val="Carpredefinitoparagrafo"/>
    <w:link w:val="Titolo"/>
    <w:rsid w:val="006741CE"/>
    <w:rPr>
      <w:rFonts w:ascii="Arial" w:eastAsia="Times New Roman" w:hAnsi="Arial" w:cs="Arial"/>
      <w:b/>
      <w:bCs/>
      <w:sz w:val="32"/>
      <w:szCs w:val="32"/>
      <w:lang w:eastAsia="it-IT"/>
    </w:rPr>
  </w:style>
  <w:style w:type="character" w:styleId="Enfasicorsivo">
    <w:name w:val="Emphasis"/>
    <w:uiPriority w:val="20"/>
    <w:qFormat/>
    <w:rsid w:val="006741CE"/>
    <w:rPr>
      <w:i/>
      <w:iCs/>
    </w:rPr>
  </w:style>
  <w:style w:type="table" w:styleId="Grigliatabella">
    <w:name w:val="Table Grid"/>
    <w:basedOn w:val="Tabellanormale"/>
    <w:uiPriority w:val="39"/>
    <w:rsid w:val="006741CE"/>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e"/>
    <w:rsid w:val="006741CE"/>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6741CE"/>
    <w:pPr>
      <w:spacing w:after="160" w:line="259" w:lineRule="auto"/>
      <w:ind w:left="720"/>
      <w:contextualSpacing/>
    </w:pPr>
    <w:rPr>
      <w:rFonts w:ascii="Times New Roman" w:hAnsi="Times New Roman"/>
      <w:szCs w:val="22"/>
    </w:rPr>
  </w:style>
  <w:style w:type="character" w:customStyle="1" w:styleId="apple-converted-space">
    <w:name w:val="apple-converted-space"/>
    <w:basedOn w:val="Carpredefinitoparagrafo"/>
    <w:rsid w:val="006741CE"/>
  </w:style>
  <w:style w:type="paragraph" w:styleId="Rientrocorpodeltesto">
    <w:name w:val="Body Text Indent"/>
    <w:basedOn w:val="Normale"/>
    <w:link w:val="RientrocorpodeltestoCarattere"/>
    <w:rsid w:val="006741CE"/>
    <w:pPr>
      <w:autoSpaceDE w:val="0"/>
      <w:autoSpaceDN w:val="0"/>
      <w:adjustRightInd w:val="0"/>
      <w:ind w:left="720" w:hanging="720"/>
      <w:jc w:val="both"/>
    </w:pPr>
    <w:rPr>
      <w:rFonts w:ascii="Arial" w:eastAsia="Times New Roman" w:hAnsi="Arial" w:cs="Arial"/>
      <w:lang w:eastAsia="it-IT"/>
    </w:rPr>
  </w:style>
  <w:style w:type="character" w:customStyle="1" w:styleId="RientrocorpodeltestoCarattere">
    <w:name w:val="Rientro corpo del testo Carattere"/>
    <w:basedOn w:val="Carpredefinitoparagrafo"/>
    <w:link w:val="Rientrocorpodeltesto"/>
    <w:rsid w:val="006741CE"/>
    <w:rPr>
      <w:rFonts w:ascii="Arial" w:eastAsia="Times New Roman" w:hAnsi="Arial" w:cs="Arial"/>
      <w:lang w:eastAsia="it-IT"/>
    </w:rPr>
  </w:style>
  <w:style w:type="character" w:styleId="Rimandocommento">
    <w:name w:val="annotation reference"/>
    <w:basedOn w:val="Carpredefinitoparagrafo"/>
    <w:uiPriority w:val="99"/>
    <w:semiHidden/>
    <w:unhideWhenUsed/>
    <w:rsid w:val="00724E74"/>
    <w:rPr>
      <w:sz w:val="16"/>
      <w:szCs w:val="16"/>
    </w:rPr>
  </w:style>
  <w:style w:type="paragraph" w:styleId="Testocommento">
    <w:name w:val="annotation text"/>
    <w:basedOn w:val="Normale"/>
    <w:link w:val="TestocommentoCarattere"/>
    <w:uiPriority w:val="99"/>
    <w:semiHidden/>
    <w:unhideWhenUsed/>
    <w:rsid w:val="00724E74"/>
    <w:rPr>
      <w:sz w:val="20"/>
      <w:szCs w:val="20"/>
    </w:rPr>
  </w:style>
  <w:style w:type="character" w:customStyle="1" w:styleId="TestocommentoCarattere">
    <w:name w:val="Testo commento Carattere"/>
    <w:basedOn w:val="Carpredefinitoparagrafo"/>
    <w:link w:val="Testocommento"/>
    <w:uiPriority w:val="99"/>
    <w:semiHidden/>
    <w:rsid w:val="00724E74"/>
    <w:rPr>
      <w:sz w:val="20"/>
      <w:szCs w:val="20"/>
    </w:rPr>
  </w:style>
  <w:style w:type="paragraph" w:styleId="Soggettocommento">
    <w:name w:val="annotation subject"/>
    <w:basedOn w:val="Testocommento"/>
    <w:next w:val="Testocommento"/>
    <w:link w:val="SoggettocommentoCarattere"/>
    <w:uiPriority w:val="99"/>
    <w:semiHidden/>
    <w:unhideWhenUsed/>
    <w:rsid w:val="00724E74"/>
    <w:rPr>
      <w:b/>
      <w:bCs/>
    </w:rPr>
  </w:style>
  <w:style w:type="character" w:customStyle="1" w:styleId="SoggettocommentoCarattere">
    <w:name w:val="Soggetto commento Carattere"/>
    <w:basedOn w:val="TestocommentoCarattere"/>
    <w:link w:val="Soggettocommento"/>
    <w:uiPriority w:val="99"/>
    <w:semiHidden/>
    <w:rsid w:val="00724E74"/>
    <w:rPr>
      <w:b/>
      <w:bCs/>
      <w:sz w:val="20"/>
      <w:szCs w:val="20"/>
    </w:rPr>
  </w:style>
  <w:style w:type="paragraph" w:styleId="Testofumetto">
    <w:name w:val="Balloon Text"/>
    <w:basedOn w:val="Normale"/>
    <w:link w:val="TestofumettoCarattere"/>
    <w:uiPriority w:val="99"/>
    <w:semiHidden/>
    <w:unhideWhenUsed/>
    <w:rsid w:val="00724E74"/>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724E74"/>
    <w:rPr>
      <w:rFonts w:ascii="Times New Roman" w:hAnsi="Times New Roman" w:cs="Times New Roman"/>
      <w:sz w:val="18"/>
      <w:szCs w:val="18"/>
    </w:rPr>
  </w:style>
  <w:style w:type="paragraph" w:styleId="Intestazione">
    <w:name w:val="header"/>
    <w:basedOn w:val="Normale"/>
    <w:link w:val="IntestazioneCarattere"/>
    <w:uiPriority w:val="99"/>
    <w:unhideWhenUsed/>
    <w:rsid w:val="00B733ED"/>
    <w:pPr>
      <w:tabs>
        <w:tab w:val="center" w:pos="4819"/>
        <w:tab w:val="right" w:pos="9638"/>
      </w:tabs>
    </w:pPr>
  </w:style>
  <w:style w:type="character" w:customStyle="1" w:styleId="IntestazioneCarattere">
    <w:name w:val="Intestazione Carattere"/>
    <w:basedOn w:val="Carpredefinitoparagrafo"/>
    <w:link w:val="Intestazione"/>
    <w:uiPriority w:val="99"/>
    <w:rsid w:val="00B733ED"/>
  </w:style>
  <w:style w:type="paragraph" w:styleId="Pidipagina">
    <w:name w:val="footer"/>
    <w:basedOn w:val="Normale"/>
    <w:link w:val="PidipaginaCarattere"/>
    <w:uiPriority w:val="99"/>
    <w:unhideWhenUsed/>
    <w:rsid w:val="00B733ED"/>
    <w:pPr>
      <w:tabs>
        <w:tab w:val="center" w:pos="4819"/>
        <w:tab w:val="right" w:pos="9638"/>
      </w:tabs>
    </w:pPr>
  </w:style>
  <w:style w:type="character" w:customStyle="1" w:styleId="PidipaginaCarattere">
    <w:name w:val="Piè di pagina Carattere"/>
    <w:basedOn w:val="Carpredefinitoparagrafo"/>
    <w:link w:val="Pidipagina"/>
    <w:uiPriority w:val="99"/>
    <w:rsid w:val="00B733ED"/>
  </w:style>
  <w:style w:type="paragraph" w:styleId="Testonotaapidipagina">
    <w:name w:val="footnote text"/>
    <w:basedOn w:val="Normale"/>
    <w:link w:val="TestonotaapidipaginaCarattere"/>
    <w:uiPriority w:val="99"/>
    <w:semiHidden/>
    <w:unhideWhenUsed/>
    <w:rsid w:val="00B53EA0"/>
    <w:rPr>
      <w:sz w:val="20"/>
      <w:szCs w:val="20"/>
    </w:rPr>
  </w:style>
  <w:style w:type="character" w:customStyle="1" w:styleId="TestonotaapidipaginaCarattere">
    <w:name w:val="Testo nota a piè di pagina Carattere"/>
    <w:basedOn w:val="Carpredefinitoparagrafo"/>
    <w:link w:val="Testonotaapidipagina"/>
    <w:uiPriority w:val="99"/>
    <w:semiHidden/>
    <w:rsid w:val="00B53EA0"/>
    <w:rPr>
      <w:sz w:val="20"/>
      <w:szCs w:val="20"/>
    </w:rPr>
  </w:style>
  <w:style w:type="character" w:styleId="Rimandonotaapidipagina">
    <w:name w:val="footnote reference"/>
    <w:basedOn w:val="Carpredefinitoparagrafo"/>
    <w:uiPriority w:val="99"/>
    <w:semiHidden/>
    <w:unhideWhenUsed/>
    <w:rsid w:val="00B53E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81617-BB60-41A9-A1BC-34C588B2F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19</Pages>
  <Words>8499</Words>
  <Characters>48445</Characters>
  <Application>Microsoft Office Word</Application>
  <DocSecurity>0</DocSecurity>
  <Lines>403</Lines>
  <Paragraphs>113</Paragraphs>
  <ScaleCrop>false</ScaleCrop>
  <HeadingPairs>
    <vt:vector size="2" baseType="variant">
      <vt:variant>
        <vt:lpstr>Titolo</vt:lpstr>
      </vt:variant>
      <vt:variant>
        <vt:i4>1</vt:i4>
      </vt:variant>
    </vt:vector>
  </HeadingPairs>
  <TitlesOfParts>
    <vt:vector size="1" baseType="lpstr">
      <vt:lpstr/>
    </vt:vector>
  </TitlesOfParts>
  <Company>a</Company>
  <LinksUpToDate>false</LinksUpToDate>
  <CharactersWithSpaces>56831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Sepio</dc:creator>
  <cp:lastModifiedBy>Ignazio Di Giovanna</cp:lastModifiedBy>
  <cp:revision>9</cp:revision>
  <cp:lastPrinted>2020-02-12T16:51:00Z</cp:lastPrinted>
  <dcterms:created xsi:type="dcterms:W3CDTF">2020-04-30T13:24:00Z</dcterms:created>
  <dcterms:modified xsi:type="dcterms:W3CDTF">2020-07-21T16:48:00Z</dcterms:modified>
</cp:coreProperties>
</file>